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德州市华升机械配件有限公司(山东华德重工机械有限公司)</w:t>
      </w:r>
    </w:p>
    <w:p>
      <w:pPr/>
      <w:r>
        <w:rPr/>
        <w:t xml:space="preserve">我公司主经营生产叉车铜套， 链轮， 侧滚轮组等机械设备配件批发定制。本公司的产品各方面性能优越，使用寿命更长，为国内广大机械厂做配套取得了良好的使用效果。 欢迎广大客户前来洽谈，公司将以优惠的价格和*速度的生产为您提供*产品。</w:t>
      </w:r>
    </w:p>
    <w:p>
      <w:pPr/>
      <w:r>
        <w:rPr/>
        <w:t xml:space="preserve">主营产品：叉车铜套， 链轮， 侧滚轮组等机械配件</w:t>
      </w:r>
    </w:p>
    <w:p>
      <w:pPr/>
      <w:r>
        <w:rPr/>
        <w:t xml:space="preserve">主要产品：叉车铜套， 链轮， 侧滚轮组</w:t>
      </w:r>
    </w:p>
    <w:p>
      <w:pPr/>
      <w:r>
        <w:rPr/>
        <w:t xml:space="preserve">注册时间：2020-12-01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注册地址：山东德州市德城区</w:t>
      </w:r>
    </w:p>
    <w:p>
      <w:pPr/>
      <w:r>
        <w:rPr/>
        <w:t xml:space="preserve">企业地址：运河经济开发区新港街37号港一馨园小区4号楼3单元5层502号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手机号：18953445658</w:t>
      </w:r>
    </w:p>
    <w:p>
      <w:pPr/>
      <w:r>
        <w:rPr/>
        <w:t xml:space="preserve">联系人：王经理</w:t>
      </w:r>
    </w:p>
    <w:p>
      <w:pPr/>
      <w:r>
        <w:rPr/>
        <w:t xml:space="preserve">邮箱：1077623877@qq.com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德州市华升机械配件有限公司(山东华德重工机械有限公司)</dc:title>
  <dc:description>仅供学习交流使用、请勿用途非法用途。违者后果自负！</dc:description>
  <dc:subject>https://www.yyzq.team/post/251755.html</dc:subject>
  <cp:keywords>企业名录,叉车铜套,链轮,侧滚轮组等机械配件,生产型公司</cp:keywords>
  <cp:category>企业名录</cp:category>
  <cp:lastModifiedBy>一叶知秋</cp:lastModifiedBy>
  <dcterms:created xsi:type="dcterms:W3CDTF">2024-09-21T12:42:37+08:00</dcterms:created>
  <dcterms:modified xsi:type="dcterms:W3CDTF">2024-09-21T12:42:37+08:00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