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河北鼎基丝网制品有限公司(河北麦石丝网商贸有限公司)</w:t>
      </w:r>
    </w:p>
    <w:p>
      <w:pPr/>
      <w:r>
        <w:rPr/>
        <w:t xml:space="preserve">河北鼎基丝网制品有限公司位于享有“中国丝网之乡”美誉的河北省安平县境内。我公司是一家集生产、深加工、销售于一体的丝网生产企业，因得天独厚的环境优势、广大同仁的支持与帮助和公司全体员工的不懈努力与奋斗，我公司从一个个体生产经营户迅速发展成为一个技术力量雄厚、丝网经验丰富、检测手段齐全、可生产多种丝网产品，让客户放心称赞的良心企业！</w:t>
      </w:r>
    </w:p>
    <w:p/>
    <w:p>
      <w:pPr/>
      <w:r>
        <w:rPr/>
        <w:t xml:space="preserve">我们秉承质量优先，售后与销售并重的公司理念，服务好每一位客户！我们深知客户选择是信任，让客户放心更是我公司的一致追求！</w:t>
      </w:r>
    </w:p>
    <w:p/>
    <w:p>
      <w:pPr/>
      <w:r>
        <w:rPr/>
        <w:t xml:space="preserve">从业30年来，我公司逐步扩展为以不锈钢网、塑料网、金钢网、勾花网、护栏网、钢纤维、荷兰网以及丝网深加工为主并可根据客户要求图纸提供定制化产品的工贸型企业！</w:t>
      </w:r>
    </w:p>
    <w:p/>
    <w:p>
      <w:pPr/>
      <w:r>
        <w:rPr/>
        <w:t xml:space="preserve">我公司主要经营:</w:t>
      </w:r>
    </w:p>
    <w:p/>
    <w:p>
      <w:pPr/>
      <w:r>
        <w:rPr/>
        <w:t xml:space="preserve">高目数不锈钢网（又名不锈钢过滤网），主要用于酸、碱环境条件下筛分和过滤，石油工业作泥浆网、化工化纤工业作筛滤网、电镀工业作酸洗网。耐酸、耐碱、耐高温、拉力和耐磨性强。</w:t>
      </w:r>
    </w:p>
    <w:p/>
    <w:p>
      <w:pPr/>
      <w:r>
        <w:rPr/>
        <w:t xml:space="preserve">低度数不锈钢网（又名纱窗不锈钢网）主要用于防蚊蝇，在防普通的蚊蝇和昆虫的基本用途外还可预防一种潮湿地方细小的麦麦蚊。防鼠，防火，耐高温、阻燃、透气、透光，表面色泽光亮美观，与普通尼龙窗纱相比，可更好地增加空气流通率和阳光的光线照射。</w:t>
      </w:r>
    </w:p>
    <w:p/>
    <w:p>
      <w:pPr/>
      <w:r>
        <w:rPr/>
        <w:t xml:space="preserve">塑料网（又名塑料养殖网）由热喷、冷固加工而成；耐磨、抗腐蚀、韧性大，可替代金属丝。它重量轻、寿命长、无毒无味透明度好。主要用于水产、水产养殖、河道养殖、鱼坑养殖、家禽养殖、养蚕、土木建筑、水产保持、园林球场护用、铁路、公路、路基加固等。还可用于席梦思床垫、沙发垫、汽车靠垫，其特点是成本低，使用期长。</w:t>
      </w:r>
    </w:p>
    <w:p/>
    <w:p>
      <w:pPr/>
      <w:r>
        <w:rPr/>
        <w:t xml:space="preserve">金刚网（又名金刚网纱窗）质地坚硬，抗撞击力超强，网面平整，目数标准，经纬度弯曲一致，透光性良好，可营造安全舒适的私密空间，同时可阻断蚊虫，是防偷盗、居家办公场所安全防护的明智之选。近两年更是中*家装办公装修的不二之选！</w:t>
      </w:r>
    </w:p>
    <w:p/>
    <w:p>
      <w:pPr/>
      <w:r>
        <w:rPr/>
        <w:t xml:space="preserve">勾花网（又名菱形网），网丝*、网幅较宽、丝径较粗、不易腐蚀、寿命较长、实用性强，广泛用于公路、铁路、高速公路等护栏网设施。也用于球场护栏，室内装饰，饲养鸡、鸭、鹅、兔及动物园围栏、体育场所围网、马路绿化带防护网以及用于保护和支持海堤、山坡、路桥、水库及其他土木工程。</w:t>
      </w:r>
    </w:p>
    <w:p/>
    <w:p>
      <w:pPr/>
      <w:r>
        <w:rPr/>
        <w:t xml:space="preserve">鼎，国之重器；基，事物之基础。鼎基网业立志成为中国国之重器之基础！努力为我中华之伟大复兴而奋斗！欢迎各界朋友莅临参观、指导和业务洽谈。</w:t>
      </w:r>
    </w:p>
    <w:p>
      <w:pPr/>
      <w:r>
        <w:rPr/>
        <w:t xml:space="preserve">主营产品：金属丝绳及其制品制造。生产、销售:不锈钢网、塑料平网、钢纤维、护栏网、电焊网、金刚网、刺绳、爬架网、</w:t>
      </w:r>
    </w:p>
    <w:p>
      <w:pPr/>
      <w:r>
        <w:rPr/>
        <w:t xml:space="preserve">主要产品：不锈钢网、塑料平网、钢纤维、护栏网、纱窗网、电焊网、金刚网、网片、网篮、爬架网、深海养殖网、勾花</w:t>
      </w:r>
    </w:p>
    <w:p>
      <w:pPr/>
      <w:r>
        <w:rPr/>
        <w:t xml:space="preserve">注册时间：2020-07-30 00:00:00</w:t>
      </w:r>
    </w:p>
    <w:p>
      <w:pPr/>
      <w:r>
        <w:rPr/>
        <w:t xml:space="preserve">经营模式：生产型</w:t>
      </w:r>
    </w:p>
    <w:p>
      <w:pPr/>
      <w:r>
        <w:rPr/>
        <w:t xml:space="preserve">注册地址：河北衡水市安平县</w:t>
      </w:r>
    </w:p>
    <w:p>
      <w:pPr/>
      <w:r>
        <w:rPr/>
        <w:t xml:space="preserve">企业地址：大子文镇曺辽城村西南行50米路东</w:t>
      </w:r>
    </w:p>
    <w:p>
      <w:pPr/>
      <w:r>
        <w:rPr/>
        <w:t xml:space="preserve">企业类型：私营企业</w:t>
      </w:r>
    </w:p>
    <w:p>
      <w:pPr/>
      <w:r>
        <w:rPr/>
        <w:t xml:space="preserve">品牌名称：</w:t>
      </w:r>
    </w:p>
    <w:p>
      <w:pPr/>
      <w:r>
        <w:rPr/>
        <w:t xml:space="preserve">企业人数：0</w:t>
      </w:r>
    </w:p>
    <w:p>
      <w:pPr/>
      <w:r>
        <w:rPr/>
        <w:t xml:space="preserve">注册资本：500</w:t>
      </w:r>
    </w:p>
    <w:p>
      <w:pPr/>
      <w:r>
        <w:rPr/>
        <w:t xml:space="preserve">营业额：0</w:t>
      </w:r>
    </w:p>
    <w:p>
      <w:pPr/>
      <w:r>
        <w:rPr/>
        <w:t xml:space="preserve">法人代表：张西</w:t>
      </w:r>
    </w:p>
    <w:p>
      <w:pPr/>
      <w:r>
        <w:rPr/>
        <w:t xml:space="preserve">手机号：15803180727</w:t>
      </w:r>
    </w:p>
    <w:p>
      <w:pPr/>
      <w:r>
        <w:rPr/>
        <w:t xml:space="preserve">联系人：张西</w:t>
      </w:r>
    </w:p>
    <w:p>
      <w:pPr/>
      <w:r>
        <w:rPr/>
        <w:t xml:space="preserve">邮箱：630205550@qq.com</w:t>
      </w:r>
    </w:p>
    <w:p>
      <w:pPr/>
      <w:r>
        <w:rPr/>
        <w:t xml:space="preserve">文章地址：</w:t>
      </w:r>
      <w:hyperlink r:id="rId7" w:history="1">
        <w:r>
          <w:rPr/>
          <w:t xml:space="preserve">https://www.yyzq.team/post/212608.html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26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河北鼎基丝网制品有限公司(河北麦石丝网商贸有限公司)</dc:title>
  <dc:description>仅供学习交流使用、请勿用途非法用途。违者后果自负！</dc:description>
  <dc:subject>https://www.yyzq.team/post/212608.html</dc:subject>
  <cp:keywords>企业名录,金属丝绳及其制品制造。生产,销售:不锈钢网,塑料平网,钢纤维,护栏网,电焊网,金刚网,刺绳,爬架网,生产型公司</cp:keywords>
  <cp:category>企业名录</cp:category>
  <cp:lastModifiedBy>一叶知秋</cp:lastModifiedBy>
  <dcterms:created xsi:type="dcterms:W3CDTF">2024-09-20T23:30:15+08:00</dcterms:created>
  <dcterms:modified xsi:type="dcterms:W3CDTF">2024-09-20T23:30:15+08:00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