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河北省衡水市金昌橡胶化工有限公司</w:t>
      </w:r>
    </w:p>
    <w:p>
      <w:pPr/>
      <w:r>
        <w:rPr/>
        <w:t xml:space="preserve">    河北省衡水市金昌橡胶化工有限公司是经营橡胶及化工产品的*公司。公司坐落在衡水大的橡胶集散地――衡水橡胶城，占地面积1000平方米。　　衡水位于京南*大站，是京九线与石德线的交汇处，石黄高速与106国道贯穿衡水，便捷的交通为衡水成为华北大的橡胶、化工产品集散地提供了坚实的基础。　　公司把一切为了客户的利益作为指导思想，加强管理，改善和提高服务水平，通过不断努力和开拓，现已发展成为一个具有相当实力和规模的*性经营公司， 总经理宫文亮携全体员工竭诚欢迎各界人士前来合作、共创美好未来。公司主要经营：（化工类）湿法碳黑N330,N660,N220,N765,N550干法碳黑，白碳黑，氧化锌间接法，氧化锌直接法，促进剂D,DM,M,CZ,TMTD,TMTM,NA-22防老剂4010-NA,RD,DFC-34甲，丁，氧化镁，硬脂酸800#，1810，1806，200#，石蜡，松焦油，硫磺粉，发泡剂，乌洛托品，古马龙。          （橡胶类）天然胶1#，2#，3#烟片，丁苯胶M-15,1502,1712,26M,顺丁胶，三元乙丙7800，8700，6305，6305，丁基胶1675N,氯化丁基胶等各种橡胶及敷料。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19:18:28</w:t>
      </w:r>
    </w:p>
    <w:p>
      <w:pPr/>
      <w:r>
        <w:rPr/>
        <w:t xml:space="preserve">经营模式：</w:t>
      </w:r>
    </w:p>
    <w:p>
      <w:pPr/>
      <w:r>
        <w:rPr/>
        <w:t xml:space="preserve">注册地址：中国 甘肃 金昌市</w:t>
      </w:r>
    </w:p>
    <w:p>
      <w:pPr/>
      <w:r>
        <w:rPr/>
        <w:t xml:space="preserve">企业地址：衡水市京大路橡胶城10区29号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手机号：13231866177</w:t>
      </w:r>
    </w:p>
    <w:p>
      <w:pPr/>
      <w:r>
        <w:rPr/>
        <w:t xml:space="preserve">联系人：宫文亮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河北省衡水市金昌橡胶化工有限公司</dc:title>
  <dc:description>仅供学习交流使用、请勿用途非法用途。违者后果自负！</dc:description>
  <dc:subject>https://www.yyzq.team/post/60249.html</dc:subject>
  <cp:keywords>企业名录,公司</cp:keywords>
  <cp:category>企业名录</cp:category>
  <cp:lastModifiedBy>一叶知秋</cp:lastModifiedBy>
  <dcterms:created xsi:type="dcterms:W3CDTF">2024-09-21T15:39:44+08:00</dcterms:created>
  <dcterms:modified xsi:type="dcterms:W3CDTF">2024-09-21T15:39:44+08:00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