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洛阳高恩铜业有限公司销售部(洛阳铜业集团)</w:t>
      </w:r>
    </w:p>
    <w:p>
      <w:pPr/>
      <w:r>
        <w:rPr/>
        <w:t xml:space="preserve">洛阳高恩铜业有限公司前身为洛阳市五谷金属材料有限公司，位于九朝古都中国洛阳。原五谷公司成立于2002年，主要产品为多种铜材，铝材，兼营各种不锈钢材。十五年来得到了广大客户和业界的大力支持与认可。2016年底公司改制后，正式更名为洛阳高恩铜业有限公司，五谷人始终怀揣一颗感恩的心，将以不变的团队，更好的服务，更低的价格，更全的库存，回报客户，让利客户，质优价低，互惠互利。保证产品质量，维护公司信誉，一直是我公司的核心文化。欢迎广大新老客户朋友前来洽谈合作，让我们携手共赢。</w:t>
      </w:r>
    </w:p>
    <w:p>
      <w:pPr/>
      <w:r>
        <w:rPr/>
        <w:t xml:space="preserve">主营产品：各种规格紫铜排，紫铜棒，紫铜板，紫铜带，</w:t>
      </w:r>
    </w:p>
    <w:p>
      <w:pPr/>
      <w:r>
        <w:rPr/>
        <w:t xml:space="preserve">主要产品：各种规格紫铜排，紫铜棒，紫铜板，紫铜带，</w:t>
      </w:r>
    </w:p>
    <w:p>
      <w:pPr/>
      <w:r>
        <w:rPr/>
        <w:t xml:space="preserve">注册时间：1997-01-01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 中国  中国</w:t>
      </w:r>
    </w:p>
    <w:p>
      <w:pPr/>
      <w:r>
        <w:rPr/>
        <w:t xml:space="preserve">企业地址：河南省洛阳市涧西区建设路57号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品牌名称：各种规格紫铜排，紫铜棒，紫铜板，紫铜带，</w:t>
      </w:r>
    </w:p>
    <w:p>
      <w:pPr/>
      <w:r>
        <w:rPr/>
        <w:t xml:space="preserve">企业人数：100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法人代表：孙经理</w:t>
      </w:r>
    </w:p>
    <w:p>
      <w:pPr/>
      <w:r>
        <w:rPr/>
        <w:t xml:space="preserve">手机号：13938837628</w:t>
      </w:r>
    </w:p>
    <w:p>
      <w:pPr/>
      <w:r>
        <w:rPr/>
        <w:t xml:space="preserve">联系人：孙经理</w:t>
      </w:r>
    </w:p>
    <w:p>
      <w:pPr/>
      <w:r>
        <w:rPr/>
        <w:t xml:space="preserve">邮箱：705793853@qq.com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https://www.yyzq.team/post/174107.html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10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洛阳高恩铜业有限公司销售部(洛阳铜业集团)</dc:title>
  <dc:description>仅供学习交流使用、请勿用途非法用途。违者后果自负！</dc:description>
  <dc:subject>https://www.yyzq.team/post/174107.html</dc:subject>
  <cp:keywords>企业名录,各种规格紫铜排,紫铜棒,紫铜板,紫铜带,服务型公司</cp:keywords>
  <cp:category>企业名录</cp:category>
  <cp:lastModifiedBy>一叶知秋</cp:lastModifiedBy>
  <dcterms:created xsi:type="dcterms:W3CDTF">2024-09-21T08:08:18+08:00</dcterms:created>
  <dcterms:modified xsi:type="dcterms:W3CDTF">2024-09-21T08:08:18+08:00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