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有钱有势就是幸福</w:t>
      </w:r>
    </w:p>
    <w:p>
      <w:pPr/>
      <w:r>
        <w:rPr/>
        <w:t xml:space="preserve">什么才是我要的幸福，是拥有无尽的财富，是衣食无忧的生活，还是受人注目的地位，如果这些都不是，那么什么是幸福呢？在生活中，有各式各样的幸福。健康长寿就是幸福，有钱有势就是幸福，合家团圆就是幸福，梦想成真就是幸福。</w:t>
      </w:r>
    </w:p>
    <w:p>
      <w:pPr/>
      <w:r>
        <w:rPr/>
        <w:t xml:space="preserve">古往今来，无数人执着地追求着各自心目中的幸福，嫦娥怀抱着幸福的梦想，吞下了长生不老丹，飞上九天，成了月中仙子。可独守着寒冷的广寒宫，她是否会感到做神仙的幸福呢。</w:t>
      </w:r>
    </w:p>
    <w:p>
      <w:pPr/>
      <w:r>
        <w:rPr/>
        <w:t xml:space="preserve">而渴望进入上流社会的马蒂尔德，在戴上项链做着幸福的梦的同时，却没有想到这幸福是那样地短暂，她为她的幸福付出了沉重的代价。</w:t>
      </w:r>
    </w:p>
    <w:p>
      <w:pPr/>
      <w:r>
        <w:rPr/>
        <w:t xml:space="preserve">对嗜财如命的葛朗台，葛朗台称雄一世，积累了万贯家财，一文也带不进坟墓，除了一种虚幻的满足感，可以说一无所获。他拥有如山的金币大概就是他最大的幸福吧。但当他年老力衰地坐在轮椅上盯着他的密室，甚至在他生命的最后一刻仍念念不忘他的金子时，这样的幸福是多么的可悲。</w:t>
      </w:r>
    </w:p>
    <w:p>
      <w:pPr/>
      <w:r>
        <w:rPr/>
        <w:t xml:space="preserve">许多时候人们往往对自己的幸福看不到，而感觉别人的幸福很耀眼。想不到别人的幸福也许对自己不适合，更想不到别人的幸福也许正是自己的坟墓。</w:t>
      </w:r>
    </w:p>
    <w:p>
      <w:pPr/>
      <w:r>
        <w:rPr/>
        <w:t xml:space="preserve">当中国的封建学子们以“洞房花烛夜，金榜提名时”为人生的最大幸福，并且为之奋斗终身时，吴敬梓则用他的笔给我们绘出一个中举后的范进喜极而疯的场面，幸福就是如此吗？我怀疑了。</w:t>
      </w:r>
    </w:p>
    <w:p>
      <w:pPr/>
      <w:r>
        <w:rPr/>
        <w:t xml:space="preserve">到底什么才是真正的幸福。杜甫有诗云：“安得广厦千万间，大庇天下寒士俱欢颜。”这是杜甫认为的幸福。“安能摧眉折腰事权贵，使我不得开心颜。”自由自在的幸福是李白的人生写照。司马迁用“人固有一死，或重于泰山，或轻于鸿毛”诠释着自己对幸福的理解，而登上岳阳楼的范仲淹面对滚滚的江水，吟诵着“先天下之忧而忧，后天下之乐而乐”，以此为幸福。</w:t>
      </w:r>
    </w:p>
    <w:p>
      <w:pPr/>
      <w:r>
        <w:rPr/>
        <w:t xml:space="preserve">仔细想想，确实是这样。幸福不需要轰轰烈烈，幸福不需要大风大浪，它平凡，它琐碎，当你在追逐它时，它就跟在你身后。感叹古人对幸福的深刻理解，我也渐渐得出自己要的幸福究竟是什么样的。它不是千金的财富，不是受人注目的地位，而是为人，为别人着想的奉献，是付出，这就是我要的幸福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什么才是幸福？</w:t>
      </w:r>
    </w:p>
    <w:p>
      <w:pPr/>
      <w:r>
        <w:rPr/>
        <w:t xml:space="preserve">有钱有势就是幸福</w:t>
      </w:r>
    </w:p>
    <w:p>
      <w:pPr/>
      <w:r>
        <w:rPr/>
        <w:t xml:space="preserve">什么才是我要的幸福？</w:t>
      </w:r>
    </w:p>
    <w:p>
      <w:pPr/>
      <w:r>
        <w:rPr/>
        <w:t xml:space="preserve">什么是我要的幸福</w:t>
      </w:r>
    </w:p>
    <w:p>
      <w:pPr/>
      <w:r>
        <w:rPr/>
        <w:t xml:space="preserve">什么才是我要的幸福?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https://www.yyzq.team/post/268270.html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2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有钱有势就是幸福</dc:title>
  <dc:description>仅供学习交流使用、请勿用途非法用途。违者后果自负！</dc:description>
  <dc:subject>https://www.yyzq.team/post/268270.html</dc:subject>
  <cp:keywords>议论文作文,议论文素材,议论文范文</cp:keywords>
  <cp:category>作文素材</cp:category>
  <cp:lastModifiedBy>一叶知秋</cp:lastModifiedBy>
  <dcterms:created xsi:type="dcterms:W3CDTF">2024-09-21T16:35:16+08:00</dcterms:created>
  <dcterms:modified xsi:type="dcterms:W3CDTF">2024-09-21T16:35:16+08:00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