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泾县金源粉业有限公司</w:t>
      </w:r>
    </w:p>
    <w:p>
      <w:pPr/>
      <w:r>
        <w:rPr/>
        <w:t xml:space="preserve">                                             金源粉业座落于风光秀丽的皖南山区,为著名的旅游胜地。黄山、九华山、太平湖萦绕,318、205、104国道紧邻。   公司拥有国内外新进的生产技术,同时配备了激光粒度仪、白度仪、及正规的检验室。敬业*的多名技术人员长期监督生产流程,保证了每一批出厂产品的质量。   金源产品主要应用于橡塑材料、PVC、造纸、油漆、涂料、医药、食品工业…产品畅销苏、浙、沪、皖、 鲁等二十几个省市,另有部分产品远销台湾地区和东南亚部分国家。            我公司秉承以人为本,质量*,服务至上的原则。始终坚信没有好,只有更好的理念。2008,奥运年,新的机遇,新的挑战摆在了我们的面前。我们将以全新的姿态与面貌迎接挑战与未来。我们将持之以恒发挥几年来的创业精神, 努力逐步打造国内外*的碳酸钙生产企业。日趋发展中的华辉期待您的合作与支持,金源粉业欢迎您!</w:t>
      </w:r>
    </w:p>
    <w:p>
      <w:pPr/>
      <w:r>
        <w:rPr/>
        <w:t xml:space="preserve">主营产品：超细重质碳酸钙;活性重质碳酸钙;老粉;腻子粉;方解石砂加工;方解石砂销售;方解石销售;滑石粉;</w:t>
      </w:r>
    </w:p>
    <w:p>
      <w:pPr/>
      <w:r>
        <w:rPr/>
        <w:t xml:space="preserve">主要产品：超细重质碳酸钙;活性重质碳酸钙;老粉;腻子粉;方解石砂加工;方解石砂销售;方解石销售;滑石粉</w:t>
      </w:r>
    </w:p>
    <w:p>
      <w:pPr/>
      <w:r>
        <w:rPr/>
        <w:t xml:space="preserve">注册时间：2009-05-18 14:29:19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昆山市 陆家镇碧湖苑58号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法人代表：吕永加</w:t>
      </w:r>
    </w:p>
    <w:p>
      <w:pPr/>
      <w:r>
        <w:rPr/>
        <w:t xml:space="preserve">手机号：13812944454</w:t>
      </w:r>
    </w:p>
    <w:p>
      <w:pPr/>
      <w:r>
        <w:rPr/>
        <w:t xml:space="preserve">联系人：吕山东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泾县金源粉业有限公司</dc:title>
  <dc:description>仅供学习交流使用、请勿用途非法用途。违者后果自负！</dc:description>
  <dc:subject>https://www.yyzq.team/post/57037.html</dc:subject>
  <cp:keywords>企业名录,超细重质碳酸钙,活性重质碳酸钙,老粉,腻子粉,方解石砂加工,方解石砂销售,方解石销售,滑石粉,生产加工公司</cp:keywords>
  <cp:category>企业名录</cp:category>
  <cp:lastModifiedBy>一叶知秋</cp:lastModifiedBy>
  <dcterms:created xsi:type="dcterms:W3CDTF">2024-09-21T03:29:37+08:00</dcterms:created>
  <dcterms:modified xsi:type="dcterms:W3CDTF">2024-09-21T03:29:37+08:00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