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如何利用自媒体平台赚钱 </w:t>
      </w:r>
    </w:p>
    <w:p>
      <w:pPr/>
      <w:r>
        <w:rPr/>
        <w:t xml:space="preserve">利用自媒体平台赚钱的方法有很多，以下是一些常见的策略：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广告收入</w:t>
      </w:r>
      <w:r>
        <w:rPr/>
        <w:t xml:space="preserve">：许多自媒体平台如YouTube、微信公众号、抖音等都提供广告分成计划。当你的内容吸引足够的流量时，平台会根据广告点击量或观看量支付你一定的费用。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品牌合作和赞助</w:t>
      </w:r>
      <w:r>
        <w:rPr/>
        <w:t xml:space="preserve">：当你在平台上积累了一定的粉丝基础，品牌可能会与你合作进行产品推广或赞助内容。这种合作通常会带来较为可观的收入。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付费内容</w:t>
      </w:r>
      <w:r>
        <w:rPr/>
        <w:t xml:space="preserve">：一些平台允许创作者发布付费内容，如会员专享文章、视频、课程等。用户需要付费才能查看这些内容，收入直接归创作者所有。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电商变现</w:t>
      </w:r>
      <w:r>
        <w:rPr/>
        <w:t xml:space="preserve">：通过自媒体平台推广自己的电商平台或商品。在短视频中插入产品链接，引导用户购买。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知识付费</w:t>
      </w:r>
      <w:r>
        <w:rPr/>
        <w:t xml:space="preserve">：如果你在某个领域有专业知识，可以开设在线课程、咨询服务或电子书销售，通过分享知识来获取收益。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打赏和捐赠</w:t>
      </w:r>
      <w:r>
        <w:rPr/>
        <w:t xml:space="preserve">：部分平台支持观众对喜欢的内容进行打赏，或者通过第三方捐赠平台接受粉丝的支持。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联属营销</w:t>
      </w:r>
      <w:r>
        <w:rPr/>
        <w:t xml:space="preserve">：通过推广他人的产品或服务赚取佣金。你可以在内容中推荐相关产品，并附上专属链接，当用户通过你的链接购买时，你会获得一定比例的提成。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创作激励计划</w:t>
      </w:r>
      <w:r>
        <w:rPr/>
        <w:t xml:space="preserve">：一些平台设有激励计划，奖励优质内容创作者。B站的“创作激励计划”会根据视频播放量、互动情况等因素给予创作者现金奖励。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直播带货</w:t>
      </w:r>
      <w:r>
        <w:rPr/>
        <w:t xml:space="preserve">：通过直播形式展示和推荐产品，引导观众购买。直播带货在当前市场上非常流行，尤其是在淘宝直播、抖音直播等平台上。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建立个人品牌</w:t>
      </w:r>
      <w:r>
        <w:rPr/>
        <w:t xml:space="preserve">：通过持续输出高质量内容，打造个人品牌，吸引更多关注和合作机会。个人品牌的影响力可以帮助你在多个方面实现盈利。</w:t>
      </w:r>
    </w:p>
    <w:p>
      <w:pPr/>
      <w:r>
        <w:rPr/>
        <w:t xml:space="preserve">成功的关键在于提供优质、有价值的内容，积累忠实粉丝，并灵活运用多种变现方式。同时，了解和遵守平台规则，保持内容的合法性和合规性也非常重要。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https://www.yyzq.team/post/370997.html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E77E6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9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如何利用自媒体平台赚钱 </dc:title>
  <dc:description>仅供学习交流使用、请勿用途非法用途。违者后果自负！</dc:description>
  <dc:subject>https://www.yyzq.team/post/370997.html</dc:subject>
  <cp:keywords>内容,平台,通过,创作者,电商</cp:keywords>
  <cp:category>自媒体</cp:category>
  <cp:lastModifiedBy>一叶知秋</cp:lastModifiedBy>
  <dcterms:created xsi:type="dcterms:W3CDTF">2024-09-20T20:50:52+08:00</dcterms:created>
  <dcterms:modified xsi:type="dcterms:W3CDTF">2024-09-20T20:50:52+08:00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