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东莞市虎门美俊喷砂器材店(东莞二手喷砂机交易市场)</w:t>
      </w:r>
    </w:p>
    <w:p>
      <w:pPr/>
      <w:r>
        <w:rPr/>
        <w:t xml:space="preserve">东莞市虎门美俊喷砂器材店</w:t>
      </w:r>
    </w:p>
    <w:p/>
    <w:p>
      <w:pPr/>
      <w:r>
        <w:rPr/>
        <w:t xml:space="preserve">       DongGuan  Magin  sandblast fitting  store</w:t>
      </w:r>
    </w:p>
    <w:p/>
    <w:p>
      <w:pPr/>
      <w:r>
        <w:rPr/>
        <w:t xml:space="preserve">东莞市美俊自动化设备有限公司十五年来*从事喷砂机、抛丸机、喷砂房、喷砂耐磨材料及相关喷砂抛丸机配件的生产与制造。具有国内领先水平，并以其高效、可靠、稳定的性能，赢得广大用户的赞誉, 产品远销港台、东南亚和欧美地区.</w:t>
      </w:r>
    </w:p>
    <w:p/>
    <w:p>
      <w:pPr/>
      <w:r>
        <w:rPr/>
        <w:t xml:space="preserve">  喷砂及抛丸是新型的表面处理加工设备，广泛应用于机械、锁具、电子钟表、眼镜、五金工具、模具、玻璃、陶瓷、工艺品、医疗器械等行业，可清除铸件毛坯、锻、冲压、焊、热处理及机加工零件的氧化皮、残渣和毛刺、玻璃立体雕刻、喷花等工艺。对钟表、眼镜等装饰物表面起到仿合金的美观效果。是目前较为理想的表面加工及处理设备。</w:t>
      </w:r>
    </w:p>
    <w:p/>
    <w:p>
      <w:pPr/>
      <w:r>
        <w:rPr/>
        <w:t xml:space="preserve">十年来，美俊喷砂长期坚持以市场为导向，不断改进老产品，开发新产品，以适应广大用户的需求。并可根据需要为用户提供自动涂装设备喷砂生产线，自动抛丸生产线流程设计，设备造型，现场指导安调，代培操作、维修人员等一条龙服务。</w:t>
      </w:r>
    </w:p>
    <w:p/>
    <w:p>
      <w:pPr/>
      <w:r>
        <w:rPr/>
        <w:t xml:space="preserve">包括：高压水清洗设备、干式喷砂机、抛丸机、喷砂房、喷砂耐磨材料及相关喷砂抛丸机配件的生产与销售；</w:t>
      </w:r>
    </w:p>
    <w:p/>
    <w:p>
      <w:pPr/>
      <w:r>
        <w:rPr/>
        <w:t xml:space="preserve">包括：碳化硼喷嘴,喷砂枪,喷砂服,喷砂头盔,调温器,喷砂管，调砂阀等，提供异型喷嘴定做；</w:t>
      </w:r>
    </w:p>
    <w:p/>
    <w:p>
      <w:pPr/>
      <w:r>
        <w:rPr/>
        <w:t xml:space="preserve">包括：核桃砂，树脂砂，塑胶粒，玻璃珠,棕刚玉，陶瓷珠，钢砂，钢丸等磨料。</w:t>
      </w:r>
    </w:p>
    <w:p/>
    <w:p>
      <w:pPr/>
      <w:r>
        <w:rPr/>
        <w:t xml:space="preserve">东莞市美俊喷砂机械设备有限公司生产的喷砂机配件特点：</w:t>
      </w:r>
    </w:p>
    <w:p/>
    <w:p>
      <w:pPr/>
      <w:r>
        <w:rPr/>
        <w:t xml:space="preserve">1）    具有国内同行业的领先水平, 性能高效、可靠、稳定；</w:t>
      </w:r>
    </w:p>
    <w:p/>
    <w:p>
      <w:pPr/>
      <w:r>
        <w:rPr/>
        <w:t xml:space="preserve">2）    用料讲究，原料纯正，使用寿命高，我们不做低廉的产品，我们只做*的产品；</w:t>
      </w:r>
    </w:p>
    <w:p/>
    <w:p>
      <w:pPr/>
      <w:r>
        <w:rPr/>
        <w:t xml:space="preserve">3）    通用型产品，规格尺寸通用，可适用于国内各大喷砂机制造厂家的设备，灵活对接；</w:t>
      </w:r>
    </w:p>
    <w:p/>
    <w:p>
      <w:pPr/>
      <w:r>
        <w:rPr/>
        <w:t xml:space="preserve">4）    价格适中，品质上乘，质量保证，可免费退换货。</w:t>
      </w:r>
    </w:p>
    <w:p/>
    <w:p>
      <w:pPr/>
      <w:r>
        <w:rPr/>
        <w:t xml:space="preserve">5）    我们提供技术支持，免费介绍，推荐，改造客户老款，旧款，难用款旧设备，只收取配件成本费用，不收取改造费用。</w:t>
      </w:r>
    </w:p>
    <w:p/>
    <w:p>
      <w:pPr/>
      <w:r>
        <w:rPr/>
        <w:t xml:space="preserve">客户群为喷砂机械制造厂、造船厂、船舶维修、五金加工厂、玻璃深加工、太阳能工业、光伏光电产业、汽车工业、IT制造、石油工业、模具咬花厂、压铸厂、轮毂厂、芯片厂、五金厂、喷涂厂、氧化厂、电镀厂等对喷砂机配件需求量大的企业</w:t>
      </w:r>
    </w:p>
    <w:p/>
    <w:p/>
    <w:p>
      <w:pPr/>
      <w:r>
        <w:rPr/>
        <w:t xml:space="preserve">喷砂加工：</w:t>
      </w:r>
    </w:p>
    <w:p/>
    <w:p>
      <w:pPr/>
      <w:r>
        <w:rPr/>
        <w:t xml:space="preserve">公司设有*的厂房对外进行喷砂加工业务,</w:t>
      </w:r>
    </w:p>
    <w:p>
      <w:pPr/>
      <w:r>
        <w:rPr/>
        <w:t xml:space="preserve">主营产品：喷砂机供应，喷砂枪供应，喷砂嘴供应，喷砂房制作，喷砂加工服务，自动喷砂机，喷砂机配件供应，喷砂耐磨材</w:t>
      </w:r>
    </w:p>
    <w:p>
      <w:pPr/>
      <w:r>
        <w:rPr/>
        <w:t xml:space="preserve">主要产品：水喷砂机、环保喷砂机</w:t>
      </w:r>
    </w:p>
    <w:p>
      <w:pPr/>
      <w:r>
        <w:rPr/>
        <w:t xml:space="preserve">注册时间：2007-12-19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注册地址：广东东莞市虎门镇</w:t>
      </w:r>
    </w:p>
    <w:p>
      <w:pPr/>
      <w:r>
        <w:rPr/>
        <w:t xml:space="preserve">企业地址：东莞市虎门镇新联社区新兴路齐贺工业园A栋1-1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品牌名称：美俊MAGIN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营业额：3000000</w:t>
      </w:r>
    </w:p>
    <w:p>
      <w:pPr/>
      <w:r>
        <w:rPr/>
        <w:t xml:space="preserve">法人代表：钟俊辉</w:t>
      </w:r>
    </w:p>
    <w:p>
      <w:pPr/>
      <w:r>
        <w:rPr/>
        <w:t xml:space="preserve">手机号：13215392671</w:t>
      </w:r>
    </w:p>
    <w:p>
      <w:pPr/>
      <w:r>
        <w:rPr/>
        <w:t xml:space="preserve">联系人：钟俊辉</w:t>
      </w:r>
    </w:p>
    <w:p>
      <w:pPr/>
      <w:r>
        <w:rPr/>
        <w:t xml:space="preserve">邮箱：elsonzhong@163.com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https://www.yyzq.team/post/254376.html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43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东莞市虎门美俊喷砂器材店(东莞二手喷砂机交易市场)</dc:title>
  <dc:description>仅供学习交流使用、请勿用途非法用途。违者后果自负！</dc:description>
  <dc:subject>https://www.yyzq.team/post/254376.html</dc:subject>
  <cp:keywords>企业名录,喷砂机供应,喷砂枪供应,喷砂嘴供应,喷砂房制作,喷砂加工服务,自动喷砂机,喷砂机配件供应,喷砂耐磨材,生产型公司</cp:keywords>
  <cp:category>企业名录</cp:category>
  <cp:lastModifiedBy>一叶知秋</cp:lastModifiedBy>
  <dcterms:created xsi:type="dcterms:W3CDTF">2024-09-21T14:29:05+08:00</dcterms:created>
  <dcterms:modified xsi:type="dcterms:W3CDTF">2024-09-21T14:29:05+08:00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