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联通手机号欠费多久不能接收来电 </w:t>
      </w:r>
    </w:p>
    <w:p>
      <w:pPr/>
      <w:r>
        <w:rPr/>
        <w:t xml:space="preserve">联通手机号欠费多久无法接听来电？全面解析欠费停机影响</w:t>
      </w:r>
    </w:p>
    <w:p>
      <w:pPr/>
      <w:r>
        <w:rPr/>
        <w:t xml:space="preserve">手机号码欠费，很多用户都会担心通话功能受到影响。本文将详细解析联通手机号欠费多久无法接听来电，以及相关注意事项，帮助用户了解和应对欠费问题。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一、联通手机号欠费多久无法接听来电？</w:t>
      </w:r>
    </w:p>
    <w:p>
      <w:pPr>
        <w:numPr>
          <w:ilvl w:val="0"/>
          <w:numId w:val="1"/>
        </w:numPr>
      </w:pPr>
      <w:r>
        <w:rPr/>
        <w:t xml:space="preserve">联通手机号欠费14天后，将进入双向停机状态，即无法接听来电、发送短信、上网等。</w:t>
      </w:r>
    </w:p>
    <w:p>
      <w:pPr>
        <w:numPr>
          <w:ilvl w:val="0"/>
          <w:numId w:val="1"/>
        </w:numPr>
      </w:pPr>
      <w:r>
        <w:rPr/>
        <w:t xml:space="preserve">在欠费半停机状态下，用户可以接听来电，但不能拨出电话、发送短信和上网。</w:t>
      </w:r>
    </w:p>
    <w:p>
      <w:pPr>
        <w:numPr>
          <w:ilvl w:val="0"/>
          <w:numId w:val="1"/>
        </w:numPr>
      </w:pPr>
      <w:r>
        <w:rPr/>
        <w:t xml:space="preserve">如果用户在规定时间内未缴清欠费，26号联通将对用户号码进行半停机处理。</w:t>
      </w:r>
    </w:p>
    <w:p>
      <w:pPr>
        <w:numPr>
          <w:ilvl w:val="0"/>
          <w:numId w:val="1"/>
        </w:numPr>
      </w:pPr>
      <w:r>
        <w:rPr/>
        <w:t xml:space="preserve">如果29号还未缴清上月欠费，则进入全停机状态，需要缴清欠费后才能开机正常使用。</w:t>
      </w:r>
    </w:p>
    <w:p>
      <w:pPr/>
      <w:r>
        <w:rPr/>
        <w:t xml:space="preserve">二、欠费停机的影响</w:t>
      </w:r>
    </w:p>
    <w:p>
      <w:pPr>
        <w:numPr>
          <w:ilvl w:val="0"/>
          <w:numId w:val="2"/>
        </w:numPr>
      </w:pPr>
      <w:r>
        <w:rPr/>
        <w:t xml:space="preserve">影响信誉度：欠费不交可能会导致证件号码被列入黑名单，影响用户信誉度，以后无法办理联通业务。</w:t>
      </w:r>
    </w:p>
    <w:p>
      <w:pPr>
        <w:numPr>
          <w:ilvl w:val="0"/>
          <w:numId w:val="2"/>
        </w:numPr>
      </w:pPr>
      <w:r>
        <w:rPr/>
        <w:t xml:space="preserve">影响合约计划：存在合约计划的手机号码在合约期内无法办理销户业务。</w:t>
      </w:r>
    </w:p>
    <w:p>
      <w:pPr>
        <w:numPr>
          <w:ilvl w:val="0"/>
          <w:numId w:val="2"/>
        </w:numPr>
      </w:pPr>
      <w:r>
        <w:rPr/>
        <w:t xml:space="preserve">影响手机使用：欠费停机后，手机无法正常使用，给用户带来不便。</w:t>
      </w:r>
    </w:p>
    <w:p>
      <w:pPr>
        <w:numPr>
          <w:ilvl w:val="0"/>
          <w:numId w:val="2"/>
        </w:numPr>
      </w:pPr>
      <w:r>
        <w:rPr/>
        <w:t xml:space="preserve">影响通信安全：欠费停机后，无法接听来电，可能会错过重要信息，甚至影响紧急情况下的求助。</w:t>
      </w:r>
    </w:p>
    <w:p>
      <w:pPr/>
      <w:r>
        <w:rPr/>
        <w:t xml:space="preserve">三、如何避免欠费停机？</w:t>
      </w:r>
    </w:p>
    <w:p>
      <w:pPr>
        <w:numPr>
          <w:ilvl w:val="0"/>
          <w:numId w:val="3"/>
        </w:numPr>
      </w:pPr>
      <w:r>
        <w:rPr/>
        <w:t xml:space="preserve">定期关注话费余额：用户可以通过手机客户端、网上营业厅等方式查询话费余额，确保及时充值。</w:t>
      </w:r>
    </w:p>
    <w:p>
      <w:pPr>
        <w:numPr>
          <w:ilvl w:val="0"/>
          <w:numId w:val="3"/>
        </w:numPr>
      </w:pPr>
      <w:r>
        <w:rPr/>
        <w:t xml:space="preserve">设置自动充值：用户可以开通自动充值功能，避免因忘记充值导致欠费。</w:t>
      </w:r>
    </w:p>
    <w:p>
      <w:pPr>
        <w:numPr>
          <w:ilvl w:val="0"/>
          <w:numId w:val="3"/>
        </w:numPr>
      </w:pPr>
      <w:r>
        <w:rPr/>
        <w:t xml:space="preserve">充值时留心时间：在充值时，注意查看充值到账时间，确保在欠费前完成充值。</w:t>
      </w:r>
    </w:p>
    <w:p>
      <w:pPr>
        <w:numPr>
          <w:ilvl w:val="0"/>
          <w:numId w:val="3"/>
        </w:numPr>
      </w:pPr>
      <w:r>
        <w:rPr/>
        <w:t xml:space="preserve">联系客服咨询：如遇欠费问题，可联系联通客服咨询解决方案。</w:t>
      </w:r>
    </w:p>
    <w:p>
      <w:pPr/>
      <w:r>
        <w:rPr/>
        <w:t xml:space="preserve">联通手机号欠费14天后将无法接听来电，用户需注意及时充值，避免影响正常使用。如遇欠费问题，可及时联系联通客服解决。同时，了解欠费停机的影响，有助于用户更好地管理手机号码。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https://www.yyzq.team/post/378218.html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FCAAEB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5DDAE0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1AC4A8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82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联通手机号欠费多久不能接收来电 </dc:title>
  <dc:description>仅供学习交流使用、请勿用途非法用途。违者后果自负！</dc:description>
  <dc:subject>https://www.yyzq.team/post/378218.html</dc:subject>
  <cp:keywords>欠费,停机,联通,影响,充值</cp:keywords>
  <cp:category>联通手机号</cp:category>
  <cp:lastModifiedBy>一叶知秋</cp:lastModifiedBy>
  <dcterms:created xsi:type="dcterms:W3CDTF">2024-09-21T13:33:32+08:00</dcterms:created>
  <dcterms:modified xsi:type="dcterms:W3CDTF">2024-09-21T13:33:32+08:00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