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济南贝博商贸有限公司(济南博乐商贸有限公司)</w:t>
      </w:r>
    </w:p>
    <w:p>
      <w:pPr/>
      <w:r>
        <w:rPr/>
        <w:t xml:space="preserve">                 我公司是越南木片公司在中国的总代理，加拿大北部西部纸浆公司在中国大陆的联络处，主要从事造纸纤维原料，造纸机械，造纸化学品，木片及木材，纸张等进出口及国内销售业务。  济南贝博商贸有限公司是一家私营独资企业，注册资本为1万，所在地区位于山东济南市,主营产品或服务为各种木浆;  木片;  纸张;  化学品;  造纸机械。我们以诚信、实力和质量获得业界的高度认可，坚持以客户为核心，“质量到位、服务*”的经营理念为广大客户提供*的服务。欢迎各界朋友莅临济南贝博商贸有限公司参观、指导和业务洽谈。您如果对我们感兴趣的话，可以直接联系我们或者留下联系方式。联系人李维强															先生，电话：-，联系地址：山东济南市中国				                天桥区                   北园大街。</w:t>
      </w:r>
    </w:p>
    <w:p>
      <w:pPr/>
      <w:r>
        <w:rPr/>
        <w:t xml:space="preserve">主营产品：木浆;  木片;  纸张;  化学品;  造纸机械;</w:t>
      </w:r>
    </w:p>
    <w:p>
      <w:pPr/>
      <w:r>
        <w:rPr/>
        <w:t xml:space="preserve">主要产品：木浆;  木片;  纸张;  化学品;  造纸机械</w:t>
      </w:r>
    </w:p>
    <w:p>
      <w:pPr/>
      <w:r>
        <w:rPr/>
        <w:t xml:space="preserve">注册时间：2009-07-05 19:31:47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企业地址：中国				山东                济南市天桥区                   北园大街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联系人：李维强															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https://www.yyzq.team/post/165792.html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7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济南贝博商贸有限公司(济南博乐商贸有限公司)</dc:title>
  <dc:description>仅供学习交流使用、请勿用途非法用途。违者后果自负！</dc:description>
  <dc:subject>https://www.yyzq.team/post/165792.html</dc:subject>
  <cp:keywords>企业名录,木浆,木片,纸张,化学品,造纸机械,经销批发公司</cp:keywords>
  <cp:category>企业名录</cp:category>
  <cp:lastModifiedBy>一叶知秋</cp:lastModifiedBy>
  <dcterms:created xsi:type="dcterms:W3CDTF">2024-09-21T18:33:01+08:00</dcterms:created>
  <dcterms:modified xsi:type="dcterms:W3CDTF">2024-09-21T18:33:01+08:00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