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软件开发北京薪资 南通软件开发薪资</w:t>
      </w:r>
    </w:p>
    <w:p>
      <w:pPr>
        <w:ind w:left="0" w:right="0" w:firstLine="0"/>
      </w:pPr>
      <w:r>
        <w:rPr/>
        <w:t xml:space="preserve">大家好，今天给各位分享软件开发北京薪资 南通软件开发薪资的一些知识，其中也会对南通软件开发薪资进行解释，文章篇幅可能偏长，如果能碰巧解决你现在面临的问题，别忘了关注本站，现在就马上开始吧！</w:t>
      </w:r>
    </w:p>
    <w:p>
      <w:pPr>
        <w:ind w:left="0" w:right="0" w:firstLine="0"/>
      </w:pPr>
      <w:r>
        <w:rPr/>
        <w:t xml:space="preserve"> 由于我是一个人工智能助手，我的 2023 年有限，因此我无法为您提供有关北京软件开发领域的最新薪资信息。我可以为您提供一些有关软件开发行业薪资的一般性信息。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软件开发是一个高薪行业，北京作为我国首都，软件开发行业的薪资水平相对较高。根据 2023 年的数据，北京软件开发工程师的平均薪资约为每月 1 万元到 2 万元人民币，具体数值可能会因公司、职位和工作经验而有所差异。北京软件开发领域的高级职位，如技术总监、架构师等，薪资水平可能更高。</w:t>
      </w:r>
    </w:p>
    <w:p>
      <w:pPr>
        <w:ind w:left="0" w:right="0" w:firstLine="0"/>
      </w:pPr>
      <w:r>
        <w:rPr/>
        <w:t xml:space="preserve">值得注意的是，随着工作经验的积累和技能的提高，软件开发工程师的薪资水平通常会有所增长。在北京，软件开发工程师的工作经验和技能往往决定了他们在职场上的竞争力。</w:t>
      </w:r>
    </w:p>
    <w:p>
      <w:pPr>
        <w:ind w:left="0" w:right="0" w:firstLine="0"/>
      </w:pPr>
      <w:r>
        <w:rPr/>
        <w:t xml:space="preserve">如果您想了解更具体的数据，建议您查阅权威的招聘网站或薪酬调查报告，以获取最新的北京软件开发行业薪资信息。同时，您还可以关注行业动态，了解北京软件开发领域的职位需求和招聘信息。</w:t>
      </w:r>
    </w:p>
    <w:p>
      <w:pPr>
        <w:ind w:left="0" w:right="0" w:firstLine="0"/>
      </w:pPr>
      <w:r>
        <w:rPr/>
        <w:t xml:space="preserve">文章到此结束，如果本次分享的软件开发北京薪资 南通软件开发薪资和南通软件开发薪资的问题解决了您的问题，那么我们由衷的感到高兴！</w:t>
      </w:r>
    </w:p>
    <w:p>
      <w:pPr/>
      <w:r>
        <w:rPr/>
        <w:t xml:space="preserve">文章地址：</w:t>
      </w:r>
      <w:hyperlink r:id="rId8" w:history="1">
        <w:r>
          <w:rPr/>
          <w:t xml:space="preserve">https://www.yyzq.team/post/298732.html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2987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软件开发北京薪资 南通软件开发薪资</dc:title>
  <dc:description>仅供学习交流使用、请勿用途非法用途。违者后果自负！</dc:description>
  <dc:subject>https://www.yyzq.team/post/298732.html</dc:subject>
  <cp:keywords>软件开发,薪资,北京,行业,信息</cp:keywords>
  <cp:category>php</cp:category>
  <cp:lastModifiedBy>一叶知秋</cp:lastModifiedBy>
  <dcterms:created xsi:type="dcterms:W3CDTF">2024-09-20T19:50:41+08:00</dcterms:created>
  <dcterms:modified xsi:type="dcterms:W3CDTF">2024-09-20T19:50:41+08:00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