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在上海注册公司能买房吗知乎怎么样申请 </w:t>
      </w:r>
    </w:p>
    <w:p>
      <w:pPr/>
      <w:r>
        <w:rPr/>
        <w:t xml:space="preserve">在上海注册公司能买房吗？如何申请与注意事项</w:t>
      </w:r>
    </w:p>
    <w:p>
      <w:pPr/>
      <w:r>
        <w:rPr/>
        <w:t xml:space="preserve">许多创业者都在考虑在上海注册公司，而买房则是许多人的梦想。在上海注册公司能否买房？如何申请？本文将为您详细解答。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一、在上海注册公司能买房吗？</w:t>
      </w:r>
    </w:p>
    <w:p>
      <w:pPr/>
      <w:r>
        <w:rPr/>
        <w:t xml:space="preserve">根据我国相关法律法规，外地人在上海购买房产需要满足一定的条件，如缴纳社保和个税满一定年限等。而注册公司确实可以为外地人在上海买房提供便利。</w:t>
      </w:r>
    </w:p>
    <w:p>
      <w:pPr>
        <w:numPr>
          <w:ilvl w:val="0"/>
          <w:numId w:val="1"/>
        </w:numPr>
      </w:pPr>
      <w:r>
        <w:rPr/>
        <w:t xml:space="preserve">注册公司可以为外地人在上海购房提供信用证明，有利于满足购房资格；</w:t>
      </w:r>
    </w:p>
    <w:p>
      <w:pPr>
        <w:numPr>
          <w:ilvl w:val="0"/>
          <w:numId w:val="1"/>
        </w:numPr>
      </w:pPr>
      <w:r>
        <w:rPr/>
        <w:t xml:space="preserve">通过注册公司，可以获得一定的税收优惠政策，减轻个人税务负担；</w:t>
      </w:r>
    </w:p>
    <w:p>
      <w:pPr>
        <w:numPr>
          <w:ilvl w:val="0"/>
          <w:numId w:val="1"/>
        </w:numPr>
      </w:pPr>
      <w:r>
        <w:rPr/>
        <w:t xml:space="preserve">注册公司可以增加个人信用评级，提高个人信用等级，方便个人借贷和融资。</w:t>
      </w:r>
    </w:p>
    <w:p>
      <w:pPr/>
      <w:r>
        <w:rPr/>
        <w:t xml:space="preserve">二、如何申请在上海注册公司买房？</w:t>
      </w:r>
    </w:p>
    <w:p>
      <w:pPr>
        <w:numPr>
          <w:ilvl w:val="0"/>
          <w:numId w:val="2"/>
        </w:numPr>
      </w:pPr>
      <w:r>
        <w:rPr/>
        <w:t xml:space="preserve">注册公司：选择一家专业代办机构进行公司注册，提交相关资料，包括但不限于公司名称、注册资本、经营范围等；</w:t>
      </w:r>
    </w:p>
    <w:p>
      <w:pPr>
        <w:numPr>
          <w:ilvl w:val="0"/>
          <w:numId w:val="2"/>
        </w:numPr>
      </w:pPr>
      <w:r>
        <w:rPr/>
        <w:t xml:space="preserve">满足购房条件：外地人在上海购房需要满足一定条件，如缴纳社保和个税满一定年限、无房证明等；</w:t>
      </w:r>
    </w:p>
    <w:p>
      <w:pPr>
        <w:numPr>
          <w:ilvl w:val="0"/>
          <w:numId w:val="2"/>
        </w:numPr>
      </w:pPr>
      <w:r>
        <w:rPr/>
        <w:t xml:space="preserve">购房申请：向房产管理部门提交购房申请，等待审核；</w:t>
      </w:r>
    </w:p>
    <w:p>
      <w:pPr>
        <w:numPr>
          <w:ilvl w:val="0"/>
          <w:numId w:val="2"/>
        </w:numPr>
      </w:pPr>
      <w:r>
        <w:rPr/>
        <w:t xml:space="preserve">签订购房合同：购房申请审核通过后，与开发商签订购房合同；</w:t>
      </w:r>
    </w:p>
    <w:p>
      <w:pPr>
        <w:numPr>
          <w:ilvl w:val="0"/>
          <w:numId w:val="2"/>
        </w:numPr>
      </w:pPr>
      <w:r>
        <w:rPr/>
        <w:t xml:space="preserve">支付房款：以公司名义全额支付房款。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公司性质：注册公司性质应与购房目的相符，如投资型公司、自住型公司等；</w:t>
      </w:r>
    </w:p>
    <w:p>
      <w:pPr>
        <w:numPr>
          <w:ilvl w:val="0"/>
          <w:numId w:val="3"/>
        </w:numPr>
      </w:pPr>
      <w:r>
        <w:rPr/>
        <w:t xml:space="preserve">营业执照：确保公司营业执照合法有效；</w:t>
      </w:r>
    </w:p>
    <w:p>
      <w:pPr>
        <w:numPr>
          <w:ilvl w:val="0"/>
          <w:numId w:val="3"/>
        </w:numPr>
      </w:pPr>
      <w:r>
        <w:rPr/>
        <w:t xml:space="preserve">税收政策：了解相关政策，合理享受税收优惠政策；</w:t>
      </w:r>
    </w:p>
    <w:p>
      <w:pPr>
        <w:numPr>
          <w:ilvl w:val="0"/>
          <w:numId w:val="3"/>
        </w:numPr>
      </w:pPr>
      <w:r>
        <w:rPr/>
        <w:t xml:space="preserve">信用评级：提高公司信用评级，为个人借贷和融资提供便利；</w:t>
      </w:r>
    </w:p>
    <w:p>
      <w:pPr>
        <w:numPr>
          <w:ilvl w:val="0"/>
          <w:numId w:val="3"/>
        </w:numPr>
      </w:pPr>
      <w:r>
        <w:rPr/>
        <w:t xml:space="preserve">住房贷款：以公司名义购房，无法享受公积金贷款等优惠政策，需全额支付房款。</w:t>
      </w:r>
    </w:p>
    <w:p>
      <w:pPr/>
      <w:r>
        <w:rPr/>
        <w:t xml:space="preserve">在上海注册公司可以为外地人在上海购房提供便利，但需满足一定条件。创业者可根据自身需求，选择合适的公司性质和购房方式。在申请过程中，注意遵守相关规定，合理享受政策优惠。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https://www.yyzq.team/post/393394.html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B56AE8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962E64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308734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33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在上海注册公司能买房吗知乎怎么样申请 </dc:title>
  <dc:description>仅供学习交流使用、请勿用途非法用途。违者后果自负！</dc:description>
  <dc:subject>https://www.yyzq.team/post/393394.html</dc:subject>
  <cp:keywords>注册公司,上海,购房,买房,申请</cp:keywords>
  <cp:category>注册公司</cp:category>
  <cp:lastModifiedBy>一叶知秋</cp:lastModifiedBy>
  <dcterms:created xsi:type="dcterms:W3CDTF">2024-09-20T20:51:31+08:00</dcterms:created>
  <dcterms:modified xsi:type="dcterms:W3CDTF">2024-09-20T20:51:31+08:00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