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河南鑫港源汽车销售服务有限公司(鑫源汽配电话号码)</w:t>
      </w:r>
    </w:p>
    <w:p>
      <w:pPr/>
      <w:r>
        <w:rPr/>
        <w:t xml:space="preserve">河南鑫港源汽车服务有限责任公司新建的东风本田汽车港源特约销售服务店，是经东风本田汽车有限公司授权批准，以整车销售、售后服务、零部件供应和信息反馈为一体的汽车4S店，主要经营东风本田系列车型。包括CIVIC(思域)1.8L VTi 自动型，1.8L EXi 自动型，1.8L VTi 手动型，1.8L EXi 手动型等多个车型．           公司员工大部分经过东风本田、日本本田的*技术培训和本公司汽车服务岗位的长期锻炼；公司各种*仪器、专用设备、专用工具以及通用仪器、设备、工具配置齐全；公司维修用零部件储备充裕，为向客户提供*、快捷、实惠的服务奠定了基础；公司坚持 “以人为本”的经营理念和以“售后服务为中心”的服务宗旨，严格执行东风本田汽车公司的经营政策，赢的了社会各界和广大客户的赞誉。 　　           港源公司九十年代初成立以来，在从事汽车服务领域的长期实践中，积累了丰富经验，提升了企业知名度，公司先后被推举为郑州市机动车维修行业协会副会长单位、郑州汽车流通行业协会副秘书长单位、河南省政府采购协会常务理事单位、河南省发展计划委员会价格监测定点单位、2004年度河南佳汽车经销商等殊荣。在成绩面前，不断的提升服务质量是我们不懈的努力；不断的延伸和创新服务是我们永恒的追求；不断的让客户得到新的满意是我们既定的目标；征程千万里，港源伴您行。 　　           公司现经营场地为主体钢结构和部分框架式建筑，占地面积6600平方米，其中汽车展厅780平方米，维修车间3500平方米，仓储面积600平方米，新车车库750平方米，是一个全方位、多功能的汽车服务企业。</w:t>
      </w:r>
    </w:p>
    <w:p>
      <w:pPr/>
      <w:r>
        <w:rPr/>
        <w:t xml:space="preserve">主营产品：本田汽车</w:t>
      </w:r>
    </w:p>
    <w:p>
      <w:pPr/>
      <w:r>
        <w:rPr/>
        <w:t xml:space="preserve">主要产品：思域 CR-V 思铂睿 </w:t>
      </w:r>
    </w:p>
    <w:p>
      <w:pPr/>
      <w:r>
        <w:rPr/>
        <w:t xml:space="preserve">注册时间：1999-10-27 00:00:00</w:t>
      </w:r>
    </w:p>
    <w:p>
      <w:pPr/>
      <w:r>
        <w:rPr/>
        <w:t xml:space="preserve">经营模式：服务型</w:t>
      </w:r>
    </w:p>
    <w:p>
      <w:pPr/>
      <w:r>
        <w:rPr/>
        <w:t xml:space="preserve">注册地址：中国 河南 郑州市</w:t>
      </w:r>
    </w:p>
    <w:p>
      <w:pPr/>
      <w:r>
        <w:rPr/>
        <w:t xml:space="preserve">企业地址：河南郑州郑州市花园路北段与开元路交叉口南50米路西</w:t>
      </w:r>
    </w:p>
    <w:p>
      <w:pPr/>
      <w:r>
        <w:rPr/>
        <w:t xml:space="preserve">企业类型：合资企业</w:t>
      </w:r>
    </w:p>
    <w:p>
      <w:pPr/>
      <w:r>
        <w:rPr/>
        <w:t xml:space="preserve">品牌名称：思域 CR-V 思铂睿 </w:t>
      </w:r>
    </w:p>
    <w:p>
      <w:pPr/>
      <w:r>
        <w:rPr/>
        <w:t xml:space="preserve">企业人数：150</w:t>
      </w:r>
    </w:p>
    <w:p>
      <w:pPr/>
      <w:r>
        <w:rPr/>
        <w:t xml:space="preserve">注册资本：2000</w:t>
      </w:r>
    </w:p>
    <w:p>
      <w:pPr/>
      <w:r>
        <w:rPr/>
        <w:t xml:space="preserve">营业额：0</w:t>
      </w:r>
    </w:p>
    <w:p>
      <w:pPr/>
      <w:r>
        <w:rPr/>
        <w:t xml:space="preserve">法人代表：王先生</w:t>
      </w:r>
    </w:p>
    <w:p>
      <w:pPr/>
      <w:r>
        <w:rPr/>
        <w:t xml:space="preserve">手机号：15038272036</w:t>
      </w:r>
    </w:p>
    <w:p>
      <w:pPr/>
      <w:r>
        <w:rPr/>
        <w:t xml:space="preserve">联系人：王军华</w:t>
      </w:r>
    </w:p>
    <w:p>
      <w:pPr/>
      <w:r>
        <w:rPr/>
        <w:t xml:space="preserve">邮箱：41837634@qq.com</w:t>
      </w:r>
    </w:p>
    <w:p>
      <w:pPr/>
      <w:r>
        <w:rPr/>
        <w:t xml:space="preserve">文章地址：</w:t>
      </w:r>
      <w:hyperlink r:id="rId7" w:history="1">
        <w:r>
          <w:rPr/>
          <w:t xml:space="preserve">https://www.yyzq.team/post/209690.html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96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河南鑫港源汽车销售服务有限公司(鑫源汽配电话号码)</dc:title>
  <dc:description>仅供学习交流使用、请勿用途非法用途。违者后果自负！</dc:description>
  <dc:subject>https://www.yyzq.team/post/209690.html</dc:subject>
  <cp:keywords>企业名录,本田汽车,服务型公司</cp:keywords>
  <cp:category>企业名录</cp:category>
  <cp:lastModifiedBy>一叶知秋</cp:lastModifiedBy>
  <dcterms:created xsi:type="dcterms:W3CDTF">2024-09-21T03:23:27+08:00</dcterms:created>
  <dcterms:modified xsi:type="dcterms:W3CDTF">2024-09-21T03:23:27+08:00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