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保定市中恒合力电气有限公司销售...(保定恒生液力偶合器制造有限公司)</w:t>
      </w:r>
    </w:p>
    <w:p>
      <w:pPr/>
      <w:r>
        <w:rPr/>
        <w:t xml:space="preserve">                 保定市中恒合力电气有限公司坐落在保定市高新技术产业园区。是专门从事电力系统自动化设备的研制、生产、销售及服务于一体的高新技术企业。保定中恒合力自创建以来，先后独自开发了新一代微机型小电流接地选线装置、微机型铁磁谐振消除装置等多种产品。　　公司拥有一批多年从事电力实践工作的高级工程技术人员和优秀的管理人才。同时公司还广泛与各电力科研院校合作，跟踪国内外电力科技发展趋势，积极研发新产品，致力于电力自动化产品技术的进步。公司始终坚持“以人为本，科技创新”的原则，加强自身队伍的建设，不断引进人才，提高员工的素质，积极实施高起点、高质量、高水平的“三高” 战略，拥有*的人才，*的技术，*的设备，*的服务。用完整的科学质量管理体系，实施严格的科学管理。在市场运作中，我们奉行“诚信做人，严谨做事，双赢做生意”的市场规则，积极地开拓市场，提高产品的市场占有率，通过公司全体员工的努力，近年来公司在全国同行中迅速崛起，产品已广泛应用于发电厂、供电局、钢铁、石油、化工、煤炭、矿山、建筑等及其他行业的电力建设。　　公司本着“视客户为上帝，视产品质量为企业生命”的企业宗旨，“求新务实、与时俱进”，竭诚欢迎与海内外客户洽谈合作，携手共创中国电力事业的繁荣和发展。</w:t>
      </w:r>
    </w:p>
    <w:p>
      <w:pPr/>
      <w:r>
        <w:rPr/>
        <w:t xml:space="preserve">主营产品：ZH-WJZA系列微机型小电流接地选线装置;  ZH-WTXA系列微机型铁磁谐振消除;</w:t>
      </w:r>
    </w:p>
    <w:p>
      <w:pPr/>
      <w:r>
        <w:rPr/>
        <w:t xml:space="preserve">主要产品：ZH-WJZA系列微机型小电流接地选线装置;  ZH-WTXA系列微机型铁磁谐振消除</w:t>
      </w:r>
    </w:p>
    <w:p>
      <w:pPr/>
      <w:r>
        <w:rPr/>
        <w:t xml:space="preserve">注册时间：2010-10-15 22:13:53</w:t>
      </w:r>
    </w:p>
    <w:p>
      <w:pPr/>
      <w:r>
        <w:rPr/>
        <w:t xml:space="preserve">经营模式：生产加工、经销批发</w:t>
      </w:r>
    </w:p>
    <w:p>
      <w:pPr/>
      <w:r>
        <w:rPr/>
        <w:t xml:space="preserve">注册地址：中国 河北 保定市</w:t>
      </w:r>
    </w:p>
    <w:p>
      <w:pPr/>
      <w:r>
        <w:rPr/>
        <w:t xml:space="preserve">企业地址：中国				河北                保定市新市区                   保定高新技术开发区火炬产业园</w:t>
      </w:r>
    </w:p>
    <w:p>
      <w:pPr/>
      <w:r>
        <w:rPr/>
        <w:t xml:space="preserve">企业类型：有限责任公司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手机号：13403220378</w:t>
      </w:r>
    </w:p>
    <w:p>
      <w:pPr/>
      <w:r>
        <w:rPr/>
        <w:t xml:space="preserve">联系人：安福营,			</w:t>
      </w:r>
    </w:p>
    <w:p>
      <w:pPr/>
      <w:r>
        <w:rPr/>
        <w:t xml:space="preserve">邮箱：</w:t>
      </w:r>
    </w:p>
    <w:p>
      <w:pPr/>
      <w:r>
        <w:rPr/>
        <w:t xml:space="preserve">文章地址：</w:t>
      </w:r>
      <w:hyperlink r:id="rId7" w:history="1">
        <w:r>
          <w:rPr/>
          <w:t xml:space="preserve">https://www.yyzq.team/post/206072.html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60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保定市中恒合力电气有限公司销售...(保定恒生液力偶合器制造有限公司)</dc:title>
  <dc:description>仅供学习交流使用、请勿用途非法用途。违者后果自负！</dc:description>
  <dc:subject>https://www.yyzq.team/post/206072.html</dc:subject>
  <cp:keywords>企业名录,ZH-WJZA系列微机型小电流接地选线装置,ZH-WTXA系列微机型铁磁谐振消除,生产加工,经销批发公司</cp:keywords>
  <cp:category>企业名录</cp:category>
  <cp:lastModifiedBy>一叶知秋</cp:lastModifiedBy>
  <dcterms:created xsi:type="dcterms:W3CDTF">2024-09-21T17:42:27+08:00</dcterms:created>
  <dcterms:modified xsi:type="dcterms:W3CDTF">2024-09-21T17:42:27+08:00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