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专业MySQL优化：提升数据库性能与可靠性技巧 </w:t>
      </w:r>
    </w:p>
    <w:p>
      <w:pPr/>
      <w:r>
        <w:rPr/>
        <w:t xml:space="preserve">专业MySQL优化：提升数据库性能与可靠性技巧全解析</w:t>
      </w:r>
    </w:p>
    <w:p>
      <w:pPr/>
      <w:r>
        <w:rPr/>
        <w:t xml:space="preserve">随着数据量的不断增长，MySQL数据库的性能和可靠性成为企业关注的焦点。本文将深入探讨MySQL数据库优化的关键技巧，从硬件配置、软件配置、SQL语句优化、数据库架构设计、定期维护等多个维度，为您提供一套全面的数据库性能与可靠性提升方案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一、硬件配置优化</w:t>
      </w:r>
    </w:p>
    <w:p>
      <w:pPr>
        <w:numPr>
          <w:ilvl w:val="0"/>
          <w:numId w:val="1"/>
        </w:numPr>
      </w:pPr>
      <w:r>
        <w:rPr/>
        <w:t xml:space="preserve">增加内存：提高MySQL服务器的内存容量，可减少磁盘IO操作，提升数据库性能。</w:t>
      </w:r>
    </w:p>
    <w:p>
      <w:pPr>
        <w:numPr>
          <w:ilvl w:val="0"/>
          <w:numId w:val="1"/>
        </w:numPr>
      </w:pPr>
      <w:r>
        <w:rPr/>
        <w:t xml:space="preserve">使用快速存储设备：采用SSD硬盘、RAID技术等，提高磁盘读写速度，降低IO瓶颈。</w:t>
      </w:r>
    </w:p>
    <w:p>
      <w:pPr>
        <w:numPr>
          <w:ilvl w:val="0"/>
          <w:numId w:val="1"/>
        </w:numPr>
      </w:pPr>
      <w:r>
        <w:rPr/>
        <w:t xml:space="preserve">提升网络速度：优化网络设备，提高网络带宽，降低网络延迟。</w:t>
      </w:r>
    </w:p>
    <w:p>
      <w:pPr/>
      <w:r>
        <w:rPr/>
        <w:t xml:space="preserve">二、软件配置优化</w:t>
      </w:r>
    </w:p>
    <w:p>
      <w:pPr>
        <w:numPr>
          <w:ilvl w:val="0"/>
          <w:numId w:val="2"/>
        </w:numPr>
      </w:pPr>
      <w:r>
        <w:rPr/>
        <w:t xml:space="preserve">调整缓冲池大小：根据服务器内存大小和业务需求，合理配置InnoDB和MyISAM的缓冲池大小。</w:t>
      </w:r>
    </w:p>
    <w:p>
      <w:pPr>
        <w:numPr>
          <w:ilvl w:val="0"/>
          <w:numId w:val="2"/>
        </w:numPr>
      </w:pPr>
      <w:r>
        <w:rPr/>
        <w:t xml:space="preserve">设置最大连接数：根据服务器性能和业务需求，调整最大连接数，避免连接池溢出。</w:t>
      </w:r>
    </w:p>
    <w:p>
      <w:pPr>
        <w:numPr>
          <w:ilvl w:val="0"/>
          <w:numId w:val="2"/>
        </w:numPr>
      </w:pPr>
      <w:r>
        <w:rPr/>
        <w:t xml:space="preserve">启用查询缓存：根据实际情况，启用或禁用查询缓存，提高查询效率。</w:t>
      </w:r>
    </w:p>
    <w:p>
      <w:pPr/>
      <w:r>
        <w:rPr/>
        <w:t xml:space="preserve">三、SQL语句优化</w:t>
      </w:r>
    </w:p>
    <w:p>
      <w:pPr>
        <w:numPr>
          <w:ilvl w:val="0"/>
          <w:numId w:val="3"/>
        </w:numPr>
      </w:pPr>
      <w:r>
        <w:rPr/>
        <w:t xml:space="preserve">使用适当的关键字：根据需要选择合适的关键字，如INNER JOIN、WHERE、HAVING等。</w:t>
      </w:r>
    </w:p>
    <w:p>
      <w:pPr>
        <w:numPr>
          <w:ilvl w:val="0"/>
          <w:numId w:val="3"/>
        </w:numPr>
      </w:pPr>
      <w:r>
        <w:rPr/>
        <w:t xml:space="preserve">避免全表查询：使用索引、JOIN操作等，避免全表查询，提高查询效率。</w:t>
      </w:r>
    </w:p>
    <w:p>
      <w:pPr>
        <w:numPr>
          <w:ilvl w:val="0"/>
          <w:numId w:val="3"/>
        </w:numPr>
      </w:pPr>
      <w:r>
        <w:rPr/>
        <w:t xml:space="preserve">限制结果集大小：使用LIMIT关键字限制结果集的大小，只检索需要的数据。</w:t>
      </w:r>
    </w:p>
    <w:p>
      <w:pPr>
        <w:numPr>
          <w:ilvl w:val="0"/>
          <w:numId w:val="3"/>
        </w:numPr>
      </w:pPr>
      <w:r>
        <w:rPr/>
        <w:t xml:space="preserve">分析查询执行计划：使用EXPLAIN语句分析查询执行计划，优化查询性能。</w:t>
      </w:r>
    </w:p>
    <w:p>
      <w:pPr/>
      <w:r>
        <w:rPr/>
        <w:t xml:space="preserve">四、数据库架构设计优化</w:t>
      </w:r>
    </w:p>
    <w:p>
      <w:pPr>
        <w:numPr>
          <w:ilvl w:val="0"/>
          <w:numId w:val="4"/>
        </w:numPr>
      </w:pPr>
      <w:r>
        <w:rPr/>
        <w:t xml:space="preserve">合理设计数据类型：选择合适的数据类型，避免数据类型转换，降低存储空间占用。</w:t>
      </w:r>
    </w:p>
    <w:p>
      <w:pPr>
        <w:numPr>
          <w:ilvl w:val="0"/>
          <w:numId w:val="4"/>
        </w:numPr>
      </w:pPr>
      <w:r>
        <w:rPr/>
        <w:t xml:space="preserve">避免过度范式化：适度范式化，减少数据冗余，提高查询效率。</w:t>
      </w:r>
    </w:p>
    <w:p>
      <w:pPr>
        <w:numPr>
          <w:ilvl w:val="0"/>
          <w:numId w:val="4"/>
        </w:numPr>
      </w:pPr>
      <w:r>
        <w:rPr/>
        <w:t xml:space="preserve">合理设计表和索引：根据查询需求，合理设计表和索引，提高查询效率。</w:t>
      </w:r>
    </w:p>
    <w:p>
      <w:pPr/>
      <w:r>
        <w:rPr/>
        <w:t xml:space="preserve">五、定期维护</w:t>
      </w:r>
    </w:p>
    <w:p>
      <w:pPr>
        <w:numPr>
          <w:ilvl w:val="0"/>
          <w:numId w:val="5"/>
        </w:numPr>
      </w:pPr>
      <w:r>
        <w:rPr/>
        <w:t xml:space="preserve">数据库备份：定期进行全量备份和增量备份，确保数据安全。</w:t>
      </w:r>
    </w:p>
    <w:p>
      <w:pPr>
        <w:numPr>
          <w:ilvl w:val="0"/>
          <w:numId w:val="5"/>
        </w:numPr>
      </w:pPr>
      <w:r>
        <w:rPr/>
        <w:t xml:space="preserve">索引优化：定期检查索引使用情况，优化索引，提高查询效率。</w:t>
      </w:r>
    </w:p>
    <w:p>
      <w:pPr>
        <w:numPr>
          <w:ilvl w:val="0"/>
          <w:numId w:val="5"/>
        </w:numPr>
      </w:pPr>
      <w:r>
        <w:rPr/>
        <w:t xml:space="preserve">清理无效数据：定期清理无效数据，降低数据库存储空间占用。</w:t>
      </w:r>
    </w:p>
    <w:p>
      <w:pPr/>
      <w:r>
        <w:rPr/>
        <w:t xml:space="preserve">六、其他优化手段</w:t>
      </w:r>
    </w:p>
    <w:p>
      <w:pPr>
        <w:numPr>
          <w:ilvl w:val="0"/>
          <w:numId w:val="6"/>
        </w:numPr>
      </w:pPr>
      <w:r>
        <w:rPr/>
        <w:t xml:space="preserve">读写分离：将读操作和写操作分离，提高数据库并发能力。</w:t>
      </w:r>
    </w:p>
    <w:p>
      <w:pPr>
        <w:numPr>
          <w:ilvl w:val="0"/>
          <w:numId w:val="6"/>
        </w:numPr>
      </w:pPr>
      <w:r>
        <w:rPr/>
        <w:t xml:space="preserve">数据库分片：将数据分散到多个数据库实例中，提高数据库可扩展性。</w:t>
      </w:r>
    </w:p>
    <w:p>
      <w:pPr>
        <w:numPr>
          <w:ilvl w:val="0"/>
          <w:numId w:val="6"/>
        </w:numPr>
      </w:pPr>
      <w:r>
        <w:rPr/>
        <w:t xml:space="preserve">缓存技术：使用缓存技术，减少数据库访问频率，提高查询效率。</w:t>
      </w:r>
    </w:p>
    <w:p>
      <w:pPr/>
      <w:r>
        <w:rPr/>
        <w:t xml:space="preserve">MySQL数据库性能与可靠性的提升，需要从多个维度进行优化。通过硬件配置、软件配置、SQL语句优化、数据库架构设计、定期维护等多个方面的努力，可以有效提高数据库性能，确保数据安全。在实际应用中，应根据具体业务需求和服务器环境，灵活运用以上优化技巧，实现MySQL数据库的高性能与可靠性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https://www.yyzq.team/post/409605.html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7FB70B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BD751CF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541B72A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6CA5083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08817C4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B3704DB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960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专业MySQL优化：提升数据库性能与可靠性技巧 </dc:title>
  <dc:description>仅供学习交流使用、请勿用途非法用途。违者后果自负！</dc:description>
  <dc:subject>https://www.yyzq.team/post/409605.html</dc:subject>
  <cp:keywords>数据库,优化,查询,提高,数据</cp:keywords>
  <cp:category>mysql</cp:category>
  <cp:lastModifiedBy>一叶知秋</cp:lastModifiedBy>
  <dcterms:created xsi:type="dcterms:W3CDTF">2024-09-20T08:58:39+08:00</dcterms:created>
  <dcterms:modified xsi:type="dcterms:W3CDTF">2024-09-20T08:58:39+08:00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