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上海市注册公司总量有多少家公司 </w:t>
      </w:r>
    </w:p>
    <w:p>
      <w:pPr/>
      <w:r>
        <w:rPr/>
        <w:t xml:space="preserve">上海市注册公司总量揭秘：中国商业中心的蓬勃生机</w:t>
      </w:r>
    </w:p>
    <w:p>
      <w:pPr/>
      <w:r>
        <w:rPr/>
        <w:t xml:space="preserve">随着中国经济的持续增长，越来越多的企业选择在上海市注册公司，以期在这座国际化大都市中占据一席之地。上海市注册公司总量有多少家公司呢？本文将为您揭开这个谜底，并带您领略上海市作为中国商业中心的蓬勃生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一、上海市注册公司总量概述</w:t>
      </w:r>
    </w:p>
    <w:p>
      <w:pPr/>
      <w:r>
        <w:rPr/>
        <w:t xml:space="preserve">根据最新数据显示，截至2022年，上海市注册公司总量已超过100万家。这一数字充分体现了上海市作为我国经济、金融、贸易、航运、科技创新中心的重要地位。在这些公司中，既有大型国有企业、跨国公司，也有众多中小企业、创新创业型企业。这些企业共同构成了上海市多元化、充满活力的经济体系。</w:t>
      </w:r>
    </w:p>
    <w:p>
      <w:pPr/>
      <w:r>
        <w:rPr/>
        <w:t xml:space="preserve">二、上海市注册公司行业分布</w:t>
      </w:r>
    </w:p>
    <w:p>
      <w:pPr/>
      <w:r>
        <w:rPr/>
        <w:t xml:space="preserve">上海市注册公司涉及行业广泛，涵盖了制造业、服务业、金融业、房地产业、信息技术业等多个领域。其中，金融业、房地产业、信息技术业等行业的发展尤为迅速。特别是在金融领域，上海市已成为全球重要的金融中心之一，吸引了众多国内外金融机构入驻。上海市还拥有一批具有国际竞争力的创新型企业，如阿里巴巴、腾讯、百度等，为上海市的经济发展注入了强大动力。</w:t>
      </w:r>
    </w:p>
    <w:p>
      <w:pPr/>
      <w:r>
        <w:rPr/>
        <w:t xml:space="preserve">三、上海市注册公司政策优势</w:t>
      </w:r>
    </w:p>
    <w:p>
      <w:pPr/>
      <w:r>
        <w:rPr/>
        <w:t xml:space="preserve">为了吸引更多企业入驻，上海市政府出台了一系列优惠政策，包括税收减免、财政补贴、人才引进等。这些政策极大地降低了企业运营成本，提高了企业的市场竞争力。上海市还积极打造国际化、法治化的营商环境，为企业提供了良好的发展平台。</w:t>
      </w:r>
    </w:p>
    <w:p>
      <w:pPr/>
      <w:r>
        <w:rPr/>
        <w:t xml:space="preserve">四、上海市注册公司发展前景</w:t>
      </w:r>
    </w:p>
    <w:p>
      <w:pPr/>
      <w:r>
        <w:rPr/>
        <w:t xml:space="preserve">随着“一带一路”倡议的深入推进，上海市作为我国对外开放的前沿阵地，将迎来更多的发展机遇。上海市注册公司总量有望继续保持增长态势。同时，上海市还将继续加大创新驱动发展战略的实施力度，培育更多具有国际竞争力的创新型企业，为上海市的经济持续健康发展提供有力支撑。</w:t>
      </w:r>
    </w:p>
    <w:p>
      <w:pPr/>
      <w:r>
        <w:rPr/>
        <w:t xml:space="preserve">总结</w:t>
      </w:r>
    </w:p>
    <w:p>
      <w:pPr/>
      <w:r>
        <w:rPr/>
        <w:t xml:space="preserve">上海市注册公司总量已超过100万家，这一数字充分体现了上海市作为我国经济、金融、贸易、航运、科技创新中心的重要地位。在众多优惠政策和发展机遇的推动下，上海市注册公司总量有望继续保持增长态势，为中国经济的持续繁荣贡献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上海市注册公司总量有多少家公司 </dc:title>
  <dc:description>仅供学习交流使用、请勿用途非法用途。违者后果自负！</dc:description>
  <dc:subject>https://www.yyzq.team/post/382786.html</dc:subject>
  <cp:keywords>上海市,注册公司,总量,企业,术业</cp:keywords>
  <cp:category>注册公司</cp:category>
  <cp:lastModifiedBy>一叶知秋</cp:lastModifiedBy>
  <dcterms:created xsi:type="dcterms:W3CDTF">2024-09-20T19:28:58+08:00</dcterms:created>
  <dcterms:modified xsi:type="dcterms:W3CDTF">2024-09-20T19:28:58+08:00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