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奥腾金属材料有限公司(奥腾科技有限公司)</w:t>
      </w:r>
    </w:p>
    <w:p>
      <w:pPr/>
      <w:r>
        <w:rPr/>
        <w:t xml:space="preserve">●企业发展与目标：三年内学习国内外同行优秀企业为任务，不断挖掘企业潜力，努力开拓高附加值的市场，再用两年努力赶超，后五年争取跻身同行*企业行列。     ●企业宗旨：     ◆品质：品质赢得客户     ◆服务：服务创造价值     ◆诚信：诚信立足市场     ◆创新：创新忠祥品牌     ◆发展：不断追求*      ●企业作风： 求真、务实，勤奋，高效。     ●企业精神： 敬业，奋斗，开拓，创新。     ●企业哲学： 管理以人为本，服务以质为先， 作风以硬为优，效益以高为佳。     ●企业形象： 依法经营，管理科学，从业文明，作风过硬， 服务*，质量优良，技术精湛，勇于创新。     ●企业信念： 走创业之路，谋发展大计，谱辉煌篇章。     ●企业价值观： 永不满足，争创*，完善自我，不断发展。     ●企业环境： 内部关系和谐，全厂上下同心协力； 外部关系顺畅，四面八方助我发展。     ●经营战略： 实施人才、品牌、创新和市场开发战略，巩固、提高生产业务水平，发展、壮大加工制造能力。     ●经营理念： 靠员工管理企业，靠科技提高素质，靠质量赢得市场，靠创新促进发展。     ●团队意识： 我靠企业生存，企业靠我发展； 我为企业尽力，企业为我谋利。     ●职业道德： 用户是衣食父母，服务是基本职责。     ●质量方针： 技术先进，管理科学，工程、产品*，诚信重诺，服务到位。     ●行动口号： 以实干求生存，以创新谋发展。 【售后服务】奥腾公司始终把客户的需求放在首位，我们忠心的希望以沟通的桥梁，更好地了解您的需求，提高我们的服务质量。奥腾向客户保证材料的质量，对所有售出材料的质量负责，为客户提供舒心的退换货服务。针对每一位客户，我们都会定期回访客户，详细了解客户真正的需求，征求客户的意见与建议。同时我们还同原材料的供应商与生产工厂的生产工具质量的工程师一起帮助客户分析和解决材料使用过程中存在的各种问题寻求并提供佳的解决方案。 【服务承诺】相同的产品，价格更廉，相同的价格,质量更优，相同的质量，服务更好，质量保证，送货及时！</w:t>
      </w:r>
    </w:p>
    <w:p>
      <w:pPr/>
      <w:r>
        <w:rPr/>
        <w:t xml:space="preserve">主营产品：高速钢、钨钢、合金工具钢、不锈钢、铝材</w:t>
      </w:r>
    </w:p>
    <w:p>
      <w:pPr/>
      <w:r>
        <w:rPr/>
        <w:t xml:space="preserve">主要产品：优特钢、不锈钢、铝材</w:t>
      </w:r>
    </w:p>
    <w:p>
      <w:pPr/>
      <w:r>
        <w:rPr/>
        <w:t xml:space="preserve">注册时间：2012-06-21 09:47:31</w:t>
      </w:r>
    </w:p>
    <w:p>
      <w:pPr/>
      <w:r>
        <w:rPr/>
        <w:t xml:space="preserve">经营模式：生产型</w:t>
      </w:r>
    </w:p>
    <w:p>
      <w:pPr/>
      <w:r>
        <w:rPr/>
        <w:t xml:space="preserve">注册地址：中国 广东 东莞市</w:t>
      </w:r>
    </w:p>
    <w:p>
      <w:pPr/>
      <w:r>
        <w:rPr/>
        <w:t xml:space="preserve">企业地址：东莞市长安镇沙头东大四街2号厂房</w:t>
      </w:r>
    </w:p>
    <w:p>
      <w:pPr/>
      <w:r>
        <w:rPr/>
        <w:t xml:space="preserve">企业类型：国有企业</w:t>
      </w:r>
    </w:p>
    <w:p>
      <w:pPr/>
      <w:r>
        <w:rPr/>
        <w:t xml:space="preserve">品牌名称：肯纳钨钢、日本日立钢、瑞典一胜百</w:t>
      </w:r>
    </w:p>
    <w:p>
      <w:pPr/>
      <w:r>
        <w:rPr/>
        <w:t xml:space="preserve">企业人数：150</w:t>
      </w:r>
    </w:p>
    <w:p>
      <w:pPr/>
      <w:r>
        <w:rPr/>
        <w:t xml:space="preserve">注册资本：100</w:t>
      </w:r>
    </w:p>
    <w:p>
      <w:pPr/>
      <w:r>
        <w:rPr/>
        <w:t xml:space="preserve">营业额：1000</w:t>
      </w:r>
    </w:p>
    <w:p>
      <w:pPr/>
      <w:r>
        <w:rPr/>
        <w:t xml:space="preserve">法人代表：周庆鹏</w:t>
      </w:r>
    </w:p>
    <w:p>
      <w:pPr/>
      <w:r>
        <w:rPr/>
        <w:t xml:space="preserve">手机号：13652648886</w:t>
      </w:r>
    </w:p>
    <w:p>
      <w:pPr/>
      <w:r>
        <w:rPr/>
        <w:t xml:space="preserve">联系人：崔佳俊</w:t>
      </w:r>
    </w:p>
    <w:p>
      <w:pPr/>
      <w:r>
        <w:rPr/>
        <w:t xml:space="preserve">邮箱：www.qq760351467.co@qq.com</w:t>
      </w:r>
    </w:p>
    <w:p>
      <w:pPr/>
      <w:r>
        <w:rPr/>
        <w:t xml:space="preserve">文章地址：</w:t>
      </w:r>
      <w:hyperlink r:id="rId7" w:history="1">
        <w:r>
          <w:rPr/>
          <w:t xml:space="preserve">https://www.yyzq.team/post/191545.html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15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奥腾金属材料有限公司(奥腾科技有限公司)</dc:title>
  <dc:description>仅供学习交流使用、请勿用途非法用途。违者后果自负！</dc:description>
  <dc:subject>https://www.yyzq.team/post/191545.html</dc:subject>
  <cp:keywords>企业名录,高速钢,钨钢,合金工具钢,不锈钢,铝材,生产型公司</cp:keywords>
  <cp:category>企业名录</cp:category>
  <cp:lastModifiedBy>一叶知秋</cp:lastModifiedBy>
  <dcterms:created xsi:type="dcterms:W3CDTF">2024-09-21T01:39:26+08:00</dcterms:created>
  <dcterms:modified xsi:type="dcterms:W3CDTF">2024-09-21T01:39:26+08:00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