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莱芜市中兴土工材料有限公司</w:t>
      </w:r>
    </w:p>
    <w:p>
      <w:pPr/>
      <w:r>
        <w:rPr/>
        <w:t xml:space="preserve">莱芜市中兴土工材料有限公司是*生产针刺土工布、土工膜（防水板）、复合土工膜及土工格栅的厂家，位于莱芜市高新区吕花园工业园。公司拥有固定资产5000万元年产针刺土工布2000万平方米，复合土工膜2000吨，格栅300万平方米。 公司是中国土工合成材料协会会员，原国家经贸委土工材料重点生产企业。中国进出口商品交易会优选产品企业，国家防汛办指定企业，公司从事土工材料的生产与推广已有多年的历史与经验，生产的产品满足国际GB/T—17638—1998、GB/T—17639-1998、GB/T—17462—1998，曾获山东省*产品标志称号。  几年来，我公司生产的土工材料，广泛应用于水利、电力、铁路、公路等工程中，公司坚持“质量*，信誉至上”的原则，真诚与工程界人士合作。  主要产品如下：  一、短纤（无纺针刺）土工布：  规格100—600g/㎡ B、幅宽1—6m/m  C、产量4万㎡/日 二、土工膜 土工膜也称光膜或单膜，膜材为PE。规格：0.1-2.5㎜ 幅宽：2m-6m  用于水库、隧道、 垃圾处理场等工程。 三、复合土工膜（也称复合土工布或防水材料）：规格：一布一膜和两布一膜。膜为PE或EVA，膜厚0.1—2.5㎜ 规格：一布一膜：如200/0.2 200/0.3 300/0.4 300/0.5等  二布一膜：如150/0.3/150 200/0.3/200 200/0.2/200 300/0.3/300等，布的克重和膜的厚度根据具体设计要求加工制作。  1. 幅宽1m—6m  2. 产量：4万㎡/日  三、长丝土工布 克重100—600g/㎡ 幅宽4m  四、土工格栅（玻纤或塑料、单双向格栅），规格：T20、T30、T50、T80等</w:t>
      </w:r>
    </w:p>
    <w:p>
      <w:pPr/>
      <w:r>
        <w:rPr/>
        <w:t xml:space="preserve">主营产品：土工布,土工膜,复合土工膜,土工格栅,膨润土垫</w:t>
      </w:r>
    </w:p>
    <w:p>
      <w:pPr/>
      <w:r>
        <w:rPr/>
        <w:t xml:space="preserve">主要产品：土工布,土工膜,复合土工膜,土工格栅,膨润土垫</w:t>
      </w:r>
    </w:p>
    <w:p>
      <w:pPr/>
      <w:r>
        <w:rPr/>
        <w:t xml:space="preserve">注册时间：1999-03-20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莱芜市</w:t>
      </w:r>
    </w:p>
    <w:p>
      <w:pPr/>
      <w:r>
        <w:rPr/>
        <w:t xml:space="preserve">企业地址：莱芜市高新区吕花园工业园</w:t>
      </w:r>
    </w:p>
    <w:p>
      <w:pPr/>
      <w:r>
        <w:rPr/>
        <w:t xml:space="preserve">企业类型：个人</w:t>
      </w:r>
    </w:p>
    <w:p>
      <w:pPr/>
      <w:r>
        <w:rPr/>
        <w:t xml:space="preserve">品牌名称：中兴</w:t>
      </w:r>
    </w:p>
    <w:p>
      <w:pPr/>
      <w:r>
        <w:rPr/>
        <w:t xml:space="preserve">企业人数：100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法人代表：周家庆</w:t>
      </w:r>
    </w:p>
    <w:p>
      <w:pPr/>
      <w:r>
        <w:rPr/>
        <w:t xml:space="preserve">手机号：13906346200</w:t>
      </w:r>
    </w:p>
    <w:p>
      <w:pPr/>
      <w:r>
        <w:rPr/>
        <w:t xml:space="preserve">联系人：周家庆</w:t>
      </w:r>
    </w:p>
    <w:p>
      <w:pPr/>
      <w:r>
        <w:rPr/>
        <w:t xml:space="preserve">邮箱：lwtgb@sina.com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https://www.yyzq.team/post/53460.html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4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莱芜市中兴土工材料有限公司</dc:title>
  <dc:description>仅供学习交流使用、请勿用途非法用途。违者后果自负！</dc:description>
  <dc:subject>https://www.yyzq.team/post/53460.html</dc:subject>
  <cp:keywords>企业名录,土工布,土工膜,复合土工膜,土工格栅,膨润土垫,生产型公司</cp:keywords>
  <cp:category>企业名录</cp:category>
  <cp:lastModifiedBy>一叶知秋</cp:lastModifiedBy>
  <dcterms:created xsi:type="dcterms:W3CDTF">2024-09-21T15:26:11+08:00</dcterms:created>
  <dcterms:modified xsi:type="dcterms:W3CDTF">2024-09-21T15:26:11+08:00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