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四年级语文作文300字 </w:t>
      </w:r>
    </w:p>
    <w:p>
      <w:pPr/>
      <w:r>
        <w:rPr/>
        <w:t xml:space="preserve">您好，为了更好地帮助您，我需要您明确一下作文的主题以及您希望的作文风格。主题可以是“我的暑假生活”、“我最喜爱的一本书”等，作文风格可以是记叙文、议论文等。这样我才能更好地为您生成一篇符合要求的作文。谢谢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四年级语文作文300字 </dc:title>
  <dc:description>仅供学习交流使用、请勿用途非法用途。违者后果自负！</dc:description>
  <dc:subject>https://www.yyzq.team/post/364860.html</dc:subject>
  <cp:keywords>作文,更好,风格,可以,主题</cp:keywords>
  <cp:category>作文素材</cp:category>
  <cp:lastModifiedBy>一叶知秋</cp:lastModifiedBy>
  <dcterms:created xsi:type="dcterms:W3CDTF">2024-09-20T16:58:02+08:00</dcterms:created>
  <dcterms:modified xsi:type="dcterms:W3CDTF">2024-09-20T16:58:02+08:00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