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苏州浩凯模具钢材有限公司(苏州弘凯鑫精密模具有限公司)</w:t>
      </w:r>
    </w:p>
    <w:p>
      <w:pPr/>
      <w:r>
        <w:rPr/>
        <w:t xml:space="preserve">苏州市浩凯模具钢材有限公司是一家*从事国内外知名特种模具钢材生产销售、大型铣床磨床精光板加工、真空热处理于一体的模具企业，公司综合实力雄厚、技术装备精良、配套设施齐全；并拥有多名技术娴熟精湛的工程师和一支*周到的售后服务队伍，倡导严格的质量管理体系以及科学严谨的管理机制。 公司在长期的经营过程中，与国内外多家钢厂建立了长期的友好合作伙伴关系：成功代理日本日立金属“日立H1TACH1”特殊钢,日本大同钢材“大同DA1DO”特殊钢,日本SUS系列不锈钢，瑞典UDDEHOLM“一胜百ASSAB”工具钢,德国“撒斯特”特殊钢,奥地利“百禄BOHLER”工具钢,美国“芬可乐FKL”特殊钢及“ALCOA”铝业,日本高周“KOSHUHI”特殊钢,德国“撒斯特”特殊钢,奥地利百禄特殊钢等国外知名工具钢厂。同时和国内宝钢钢铁有限公司、抚顺新抚钢有限责任公司、长城特钢有限公司、舞阳钢铁有限公司长期合作。</w:t>
      </w:r>
    </w:p>
    <w:p/>
    <w:p>
      <w:pPr/>
      <w:r>
        <w:rPr/>
        <w:t xml:space="preserve">我公司本着诚实守信的原则，多年来一直深受新老客户的信赖和支持。欢迎您来电垂询。</w:t>
      </w:r>
    </w:p>
    <w:p/>
    <w:p/>
    <w:p>
      <w:pPr/>
      <w:r>
        <w:rPr/>
        <w:t xml:space="preserve">苏州市浩凯模具钢材有限公司是中国华东地区*模具钢材供应商，2005年系统改制后成立的股份制企业，*从事各种*进口/国产模具钢材生产和销售、大型铣床磨床精光板加工和真空热处理服务。公司实力雄厚、技术设备精良、配套设施齐全；并拥有多名技术精湛、业务娴熟的工程师和一支经验丰富的售后服务队伍，严格的质量管理体系以及科学严谨的管理机制。</w:t>
      </w:r>
    </w:p>
    <w:p/>
    <w:p>
      <w:pPr/>
      <w:r>
        <w:rPr/>
        <w:t xml:space="preserve">公司下属业务部、热处理部、机加工部，财务部、运输部、仓储部（自备货厂、吊车、行车、自动激光切割、半成品），免费为用户提供装卸一条龙服务。多年以来，苏州浩凯的模具钢产品与周到服务都深受广大模具厂商所认可，亦为国内模具钢材同行所瞩目，是苏州市模具行业协会成员单位与江苏省模具工业协会成员单位。</w:t>
      </w:r>
    </w:p>
    <w:p/>
    <w:p>
      <w:pPr/>
      <w:r>
        <w:rPr/>
        <w:t xml:space="preserve">欢迎新老客户来电垂询，来厂参观。</w:t>
      </w:r>
    </w:p>
    <w:p/>
    <w:p/>
    <w:p>
      <w:pPr/>
      <w:r>
        <w:rPr/>
        <w:t xml:space="preserve">产品导航：P20 H13 Cr12 Cr12Mov Cr12Mo1v1 SUS440C CD650 CD750</w:t>
      </w:r>
    </w:p>
    <w:p/>
    <w:p>
      <w:pPr/>
      <w:r>
        <w:rPr/>
        <w:t xml:space="preserve">日本大同DAIDO：NAK80 NAK55 PAK90 PX88 PX5 S-STAR DHA1 DC53 DC11 GOA YK30 DH31-S</w:t>
      </w:r>
    </w:p>
    <w:p>
      <w:pPr/>
      <w:r>
        <w:rPr/>
        <w:t xml:space="preserve">主营产品：模具钢,模具钢材,特钢,特殊钢</w:t>
      </w:r>
    </w:p>
    <w:p>
      <w:pPr/>
      <w:r>
        <w:rPr/>
        <w:t xml:space="preserve">主要产品：模具钢,模具钢材</w:t>
      </w:r>
    </w:p>
    <w:p>
      <w:pPr/>
      <w:r>
        <w:rPr/>
        <w:t xml:space="preserve">注册时间：2012-11-12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企业地址：苏州市相城区元和街道娄北村六栋厂房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品牌名称：浩凯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手机号：13913190686</w:t>
      </w:r>
    </w:p>
    <w:p>
      <w:pPr/>
      <w:r>
        <w:rPr/>
        <w:t xml:space="preserve">联系人：陈先生</w:t>
      </w:r>
    </w:p>
    <w:p>
      <w:pPr/>
      <w:r>
        <w:rPr/>
        <w:t xml:space="preserve">邮箱：hkjs88@163.com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苏州浩凯模具钢材有限公司(苏州弘凯鑫精密模具有限公司)</dc:title>
  <dc:description>仅供学习交流使用、请勿用途非法用途。违者后果自负！</dc:description>
  <dc:subject>https://www.yyzq.team/post/190217.html</dc:subject>
  <cp:keywords>企业名录,模具钢,模具钢材,特钢,特殊钢,贸易型公司</cp:keywords>
  <cp:category>企业名录</cp:category>
  <cp:lastModifiedBy>一叶知秋</cp:lastModifiedBy>
  <dcterms:created xsi:type="dcterms:W3CDTF">2024-09-21T16:38:28+08:00</dcterms:created>
  <dcterms:modified xsi:type="dcterms:W3CDTF">2024-09-21T16:38:28+08:00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