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上海市注册公司流程及费用表最新政策文件 </w:t>
      </w:r>
    </w:p>
    <w:p>
      <w:pPr/>
      <w:r>
        <w:rPr/>
        <w:t xml:space="preserve">上海市注册公司流程及费用表最新政策文件全解析</w:t>
      </w:r>
    </w:p>
    <w:p>
      <w:pPr/>
      <w:r>
        <w:rPr/>
        <w:t xml:space="preserve">随着我国“大众创业、万众创新”政策的深入推进，越来越多的人选择在上海注册公司。本文将为您详细解析上海市注册公司的最新流程及费用，帮助您顺利开启创业之旅。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一、上海市注册公司最新流程</w:t>
      </w:r>
    </w:p>
    <w:p>
      <w:pPr>
        <w:numPr>
          <w:ilvl w:val="0"/>
          <w:numId w:val="1"/>
        </w:numPr>
      </w:pPr>
      <w:r>
        <w:rPr/>
        <w:t xml:space="preserve">核名</w:t>
      </w:r>
    </w:p>
    <w:p>
      <w:pPr>
        <w:numPr>
          <w:ilvl w:val="1"/>
          <w:numId w:val="1"/>
        </w:numPr>
      </w:pPr>
      <w:r>
        <w:rPr/>
        <w:t xml:space="preserve">准备公司名称，建议准备4-6个备选名称，确保字号不重复、不侵权。</w:t>
      </w:r>
    </w:p>
    <w:p>
      <w:pPr>
        <w:numPr>
          <w:ilvl w:val="1"/>
          <w:numId w:val="1"/>
        </w:numPr>
      </w:pPr>
      <w:r>
        <w:rPr/>
        <w:t xml:space="preserve">通过上海开办企业一网通进行核名，核名免费。</w:t>
      </w:r>
    </w:p>
    <w:p>
      <w:pPr>
        <w:numPr>
          <w:ilvl w:val="0"/>
          <w:numId w:val="1"/>
        </w:numPr>
      </w:pPr>
      <w:r>
        <w:rPr/>
        <w:t xml:space="preserve">提交资料</w:t>
      </w:r>
    </w:p>
    <w:p>
      <w:pPr>
        <w:numPr>
          <w:ilvl w:val="1"/>
          <w:numId w:val="1"/>
        </w:numPr>
      </w:pPr>
      <w:r>
        <w:rPr/>
        <w:t xml:space="preserve">准备以下资料提交至工商局进行审核：</w:t>
      </w:r>
    </w:p>
    <w:p>
      <w:pPr>
        <w:numPr>
          <w:ilvl w:val="2"/>
          <w:numId w:val="1"/>
        </w:numPr>
      </w:pPr>
      <w:r>
        <w:rPr/>
        <w:t xml:space="preserve">注册公司地址证明（租赁合同/房产证明）；</w:t>
      </w:r>
    </w:p>
    <w:p>
      <w:pPr>
        <w:numPr>
          <w:ilvl w:val="2"/>
          <w:numId w:val="1"/>
        </w:numPr>
      </w:pPr>
      <w:r>
        <w:rPr/>
        <w:t xml:space="preserve">公司章程；</w:t>
      </w:r>
    </w:p>
    <w:p>
      <w:pPr>
        <w:numPr>
          <w:ilvl w:val="2"/>
          <w:numId w:val="1"/>
        </w:numPr>
      </w:pPr>
      <w:r>
        <w:rPr/>
        <w:t xml:space="preserve">股东、法定代表人身份证明及复印件；</w:t>
      </w:r>
    </w:p>
    <w:p>
      <w:pPr>
        <w:numPr>
          <w:ilvl w:val="2"/>
          <w:numId w:val="1"/>
        </w:numPr>
      </w:pPr>
      <w:r>
        <w:rPr/>
        <w:t xml:space="preserve">股东出资证明；</w:t>
      </w:r>
    </w:p>
    <w:p>
      <w:pPr>
        <w:numPr>
          <w:ilvl w:val="2"/>
          <w:numId w:val="1"/>
        </w:numPr>
      </w:pPr>
      <w:r>
        <w:rPr/>
        <w:t xml:space="preserve">法定代表人任职证明及身份证复印件。</w:t>
      </w:r>
    </w:p>
    <w:p>
      <w:pPr>
        <w:numPr>
          <w:ilvl w:val="0"/>
          <w:numId w:val="1"/>
        </w:numPr>
      </w:pPr>
      <w:r>
        <w:rPr/>
        <w:t xml:space="preserve">领取营业执照</w:t>
      </w:r>
    </w:p>
    <w:p>
      <w:pPr>
        <w:numPr>
          <w:ilvl w:val="1"/>
          <w:numId w:val="1"/>
        </w:numPr>
      </w:pPr>
      <w:r>
        <w:rPr/>
        <w:t xml:space="preserve">工商局审核通过后，领取营业执照。</w:t>
      </w:r>
    </w:p>
    <w:p>
      <w:pPr>
        <w:numPr>
          <w:ilvl w:val="0"/>
          <w:numId w:val="1"/>
        </w:numPr>
      </w:pPr>
      <w:r>
        <w:rPr/>
        <w:t xml:space="preserve">刻章</w:t>
      </w:r>
    </w:p>
    <w:p>
      <w:pPr>
        <w:numPr>
          <w:ilvl w:val="1"/>
          <w:numId w:val="1"/>
        </w:numPr>
      </w:pPr>
      <w:r>
        <w:rPr/>
        <w:t xml:space="preserve">到公安局指定的刻章店刻制公章、财务章、法定代表人章等。</w:t>
      </w:r>
    </w:p>
    <w:p>
      <w:pPr>
        <w:numPr>
          <w:ilvl w:val="0"/>
          <w:numId w:val="1"/>
        </w:numPr>
      </w:pPr>
      <w:r>
        <w:rPr/>
        <w:t xml:space="preserve">开户</w:t>
      </w:r>
    </w:p>
    <w:p>
      <w:pPr>
        <w:numPr>
          <w:ilvl w:val="1"/>
          <w:numId w:val="1"/>
        </w:numPr>
      </w:pPr>
      <w:r>
        <w:rPr/>
        <w:t xml:space="preserve">到银行开设公司基本账户、一般纳税人账户。</w:t>
      </w:r>
    </w:p>
    <w:p>
      <w:pPr>
        <w:numPr>
          <w:ilvl w:val="0"/>
          <w:numId w:val="1"/>
        </w:numPr>
      </w:pPr>
      <w:r>
        <w:rPr/>
        <w:t xml:space="preserve">税务报道</w:t>
      </w:r>
    </w:p>
    <w:p>
      <w:pPr>
        <w:numPr>
          <w:ilvl w:val="1"/>
          <w:numId w:val="1"/>
        </w:numPr>
      </w:pPr>
      <w:r>
        <w:rPr/>
        <w:t xml:space="preserve">到税务局进行税务登记，领取税务登记证。</w:t>
      </w:r>
    </w:p>
    <w:p>
      <w:pPr>
        <w:numPr>
          <w:ilvl w:val="0"/>
          <w:numId w:val="1"/>
        </w:numPr>
      </w:pPr>
      <w:r>
        <w:rPr/>
        <w:t xml:space="preserve">社保及公积金开户</w:t>
      </w:r>
    </w:p>
    <w:p>
      <w:pPr>
        <w:numPr>
          <w:ilvl w:val="1"/>
          <w:numId w:val="1"/>
        </w:numPr>
      </w:pPr>
      <w:r>
        <w:rPr/>
        <w:t xml:space="preserve">到社保和公积金中心开设公司社保及公积金账户。</w:t>
      </w:r>
    </w:p>
    <w:p>
      <w:pPr>
        <w:numPr>
          <w:ilvl w:val="0"/>
          <w:numId w:val="1"/>
        </w:numPr>
      </w:pPr>
      <w:r>
        <w:rPr/>
        <w:t xml:space="preserve">记账报税</w:t>
      </w:r>
    </w:p>
    <w:p>
      <w:pPr>
        <w:numPr>
          <w:ilvl w:val="1"/>
          <w:numId w:val="1"/>
        </w:numPr>
      </w:pPr>
      <w:r>
        <w:rPr/>
        <w:t xml:space="preserve">选择专业代理记账公司或聘请会计人员，负责公司记账报税工作。</w:t>
      </w:r>
    </w:p>
    <w:p>
      <w:pPr/>
      <w:r>
        <w:rPr/>
        <w:t xml:space="preserve">二、上海市注册公司费用表</w:t>
      </w:r>
    </w:p>
    <w:p>
      <w:pPr>
        <w:numPr>
          <w:ilvl w:val="0"/>
          <w:numId w:val="2"/>
        </w:numPr>
      </w:pPr>
      <w:r>
        <w:rPr/>
        <w:t xml:space="preserve">核名费用：免费</w:t>
      </w:r>
    </w:p>
    <w:p>
      <w:pPr>
        <w:numPr>
          <w:ilvl w:val="0"/>
          <w:numId w:val="2"/>
        </w:numPr>
      </w:pPr>
      <w:r>
        <w:rPr/>
        <w:t xml:space="preserve">刻章费用：约200-500元</w:t>
      </w:r>
    </w:p>
    <w:p>
      <w:pPr>
        <w:numPr>
          <w:ilvl w:val="0"/>
          <w:numId w:val="2"/>
        </w:numPr>
      </w:pPr>
      <w:r>
        <w:rPr/>
        <w:t xml:space="preserve">营业执照费用：免费</w:t>
      </w:r>
    </w:p>
    <w:p>
      <w:pPr>
        <w:numPr>
          <w:ilvl w:val="0"/>
          <w:numId w:val="2"/>
        </w:numPr>
      </w:pPr>
      <w:r>
        <w:rPr/>
        <w:t xml:space="preserve">银行开户费用：免费</w:t>
      </w:r>
    </w:p>
    <w:p>
      <w:pPr>
        <w:numPr>
          <w:ilvl w:val="0"/>
          <w:numId w:val="2"/>
        </w:numPr>
      </w:pPr>
      <w:r>
        <w:rPr/>
        <w:t xml:space="preserve">税务登记费用：免费</w:t>
      </w:r>
    </w:p>
    <w:p>
      <w:pPr>
        <w:numPr>
          <w:ilvl w:val="0"/>
          <w:numId w:val="2"/>
        </w:numPr>
      </w:pPr>
      <w:r>
        <w:rPr/>
        <w:t xml:space="preserve">社保及公积金开户费用：免费</w:t>
      </w:r>
    </w:p>
    <w:p>
      <w:pPr>
        <w:numPr>
          <w:ilvl w:val="0"/>
          <w:numId w:val="2"/>
        </w:numPr>
      </w:pPr>
      <w:r>
        <w:rPr/>
        <w:t xml:space="preserve">代理记账费用：约1000-5000元/月</w:t>
      </w:r>
    </w:p>
    <w:p>
      <w:pPr>
        <w:numPr>
          <w:ilvl w:val="0"/>
          <w:numId w:val="2"/>
        </w:numPr>
      </w:pPr>
      <w:r>
        <w:rPr/>
        <w:t xml:space="preserve">税务筹划费用：约2000-5000元/年</w:t>
      </w:r>
    </w:p>
    <w:p>
      <w:pPr/>
      <w:r>
        <w:rPr/>
        <w:t xml:space="preserve">三、最新政策文件</w:t>
      </w:r>
    </w:p>
    <w:p>
      <w:pPr>
        <w:numPr>
          <w:ilvl w:val="0"/>
          <w:numId w:val="3"/>
        </w:numPr>
      </w:pPr>
      <w:r>
        <w:rPr/>
        <w:t xml:space="preserve">公司注册资本：实行认缴制，最低注册资本3万元，中小微企业建议填50万元-100万元。</w:t>
      </w:r>
    </w:p>
    <w:p>
      <w:pPr>
        <w:numPr>
          <w:ilvl w:val="0"/>
          <w:numId w:val="3"/>
        </w:numPr>
      </w:pPr>
      <w:r>
        <w:rPr/>
        <w:t xml:space="preserve">经营范围：工商登记对经营范围没有明确规定，可根据实际业务需求填写。</w:t>
      </w:r>
    </w:p>
    <w:p>
      <w:pPr>
        <w:numPr>
          <w:ilvl w:val="0"/>
          <w:numId w:val="3"/>
        </w:numPr>
      </w:pPr>
      <w:r>
        <w:rPr/>
        <w:t xml:space="preserve">注册地址：需商用地址，如无地址可考虑挂靠或选择代理机构提供注册地址。</w:t>
      </w:r>
    </w:p>
    <w:p>
      <w:pPr/>
      <w:r>
        <w:rPr/>
        <w:t xml:space="preserve">上海市注册公司流程较为简单，但涉及多个环节，费用也相对较高。建议创业者提前了解相关政策，选择合适的代办机构，以确保公司注册和后续运营的顺利进行。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https://www.yyzq.team/post/408680.html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CD5990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345282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81946C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86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上海市注册公司流程及费用表最新政策文件 </dc:title>
  <dc:description>仅供学习交流使用、请勿用途非法用途。违者后果自负！</dc:description>
  <dc:subject>https://www.yyzq.team/post/408680.html</dc:subject>
  <cp:keywords>费用,注册公司,上海市,公司,政策文件</cp:keywords>
  <cp:category>注册公司</cp:category>
  <cp:lastModifiedBy>一叶知秋</cp:lastModifiedBy>
  <dcterms:created xsi:type="dcterms:W3CDTF">2024-09-20T15:42:18+08:00</dcterms:created>
  <dcterms:modified xsi:type="dcterms:W3CDTF">2024-09-20T15:42:18+08:00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