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上海中普节能科技有限公司</w:t>
      </w:r>
    </w:p>
    <w:p>
      <w:pPr/>
      <w:r>
        <w:rPr/>
        <w:t xml:space="preserve">上海中普节能科技有限公司成立于1993年，2006年起涉足合同能源管理（EMC）并利用该模式从事节能环保领域的投资，荣获上海节能行业企业。公司结合分布式光伏的发展趋势利用在EMC模式中积累的大量经验，和“自发自用、余电上网”模式的屋顶分布式光伏，走出一条开发、施工，融 资和运维屋顶分布式光伏的独特之路。</w:t>
      </w:r>
    </w:p>
    <w:p>
      <w:pPr/>
      <w:r>
        <w:rPr/>
        <w:t xml:space="preserve">主营产品：光伏发电系统</w:t>
      </w:r>
    </w:p>
    <w:p>
      <w:pPr/>
      <w:r>
        <w:rPr/>
        <w:t xml:space="preserve">主要产品：光伏发电系统</w:t>
      </w:r>
    </w:p>
    <w:p>
      <w:pPr/>
      <w:r>
        <w:rPr/>
        <w:t xml:space="preserve">注册时间：1993-10-20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上海 青浦区</w:t>
      </w:r>
    </w:p>
    <w:p>
      <w:pPr/>
      <w:r>
        <w:rPr/>
        <w:t xml:space="preserve">企业地址：上海市徐汇区斜土路1120号2楼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企业人数：30</w:t>
      </w:r>
    </w:p>
    <w:p>
      <w:pPr/>
      <w:r>
        <w:rPr/>
        <w:t xml:space="preserve">注册资本：2500</w:t>
      </w:r>
    </w:p>
    <w:p>
      <w:pPr/>
      <w:r>
        <w:rPr/>
        <w:t xml:space="preserve">营业额：1000</w:t>
      </w:r>
    </w:p>
    <w:p>
      <w:pPr/>
      <w:r>
        <w:rPr/>
        <w:t xml:space="preserve">法人代表：王承德</w:t>
      </w:r>
    </w:p>
    <w:p>
      <w:pPr/>
      <w:r>
        <w:rPr/>
        <w:t xml:space="preserve">手机号：13817067058</w:t>
      </w:r>
    </w:p>
    <w:p>
      <w:pPr/>
      <w:r>
        <w:rPr/>
        <w:t xml:space="preserve">联系人：沈卓慧</w:t>
      </w:r>
    </w:p>
    <w:p>
      <w:pPr/>
      <w:r>
        <w:rPr/>
        <w:t xml:space="preserve">邮箱：373312596@qq.com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https://www.yyzq.team/post/87545.html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7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上海中普节能科技有限公司</dc:title>
  <dc:description>仅供学习交流使用、请勿用途非法用途。违者后果自负！</dc:description>
  <dc:subject>https://www.yyzq.team/post/87545.html</dc:subject>
  <cp:keywords>企业名录,光伏发电系统,生产型公司</cp:keywords>
  <cp:category>企业名录</cp:category>
  <cp:lastModifiedBy>一叶知秋</cp:lastModifiedBy>
  <dcterms:created xsi:type="dcterms:W3CDTF">2024-09-21T15:27:53+08:00</dcterms:created>
  <dcterms:modified xsi:type="dcterms:W3CDTF">2024-09-21T15:27:53+08:00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