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自媒体的利与弊英语作文 </w:t>
      </w:r>
    </w:p>
    <w:p>
      <w:pPr/>
      <w:r>
        <w:rPr/>
        <w:t xml:space="preserve">Self-media, a term that refers to individuals or organizations creating and sharing content through various online platforms, has become increasingly popular in recent years. This trend has brought both advantages and disadvantages to our society. In this essay, I will discuss the pros and cons of self-media.</w:t>
      </w:r>
    </w:p>
    <w:p>
      <w:pPr/>
      <w:r>
        <w:rPr/>
        <w:t xml:space="preserve">On the one hand, self-media has greatly enriched our lives. It provides us with a wealth of information and entertainment options, allowing us to learn about different cultures, ideas, and perspectives. Moreover, self-media has also created countless job opportunities for people, such as content creators, marketers, and analysts.</w:t>
      </w:r>
    </w:p>
    <w:p>
      <w:pPr/>
      <w:r>
        <w:rPr/>
        <w:t xml:space="preserve">However, there are also some negative aspects of self-media. Firstly, the quality of content on self-media platforms is often uneven. Some content may be misleading or even harmful to society, which can have a negative impact on people's mental health and social values. Secondly, the competition among content creators can be fierce, leading to the spread of sensationalism and vulgarity in order to attract more viewers. This phenomenon not only affects the image of self-media but also leads to the deterioration of online public opinion environment.</w:t>
      </w:r>
    </w:p>
    <w:p>
      <w:pPr/>
      <w:r>
        <w:rPr/>
        <w:t xml:space="preserve">In conclusion, self-media has both positive and negative effects on our society. While it brings convenience and entertainment, we should also be aware of its potential risks and work together to create a healthy and harmonious online environment.</w:t>
      </w:r>
    </w:p>
    <w:p>
      <w:pPr/>
      <w:r>
        <w:rPr/>
        <w:t xml:space="preserve">文章地址：</w:t>
      </w:r>
      <w:hyperlink r:id="rId7" w:history="1">
        <w:r>
          <w:rPr/>
          <w:t xml:space="preserve">https://www.yyzq.team/post/369798.html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97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自媒体的利与弊英语作文 </dc:title>
  <dc:description>仅供学习交流使用、请勿用途非法用途。违者后果自负！</dc:description>
  <dc:subject>https://www.yyzq.team/post/369798.html</dc:subject>
  <cp:keywords>media,Self,content,negative,society</cp:keywords>
  <cp:category>自媒体</cp:category>
  <cp:lastModifiedBy>一叶知秋</cp:lastModifiedBy>
  <dcterms:created xsi:type="dcterms:W3CDTF">2024-09-20T15:16:44+08:00</dcterms:created>
  <dcterms:modified xsi:type="dcterms:W3CDTF">2024-09-20T15:16:44+08:00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