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九喜健康文化传播有限公司</w:t>
      </w:r>
    </w:p>
    <w:p>
      <w:pPr/>
      <w:r>
        <w:rPr/>
        <w:t xml:space="preserve">九喜健康中心王银亮老师,独创九喜健康法,九取自《易经》，乾卦用九，为纯阳之数，代表刚健、自强；喜为欢乐圆融，道法自然，人能与自然、社会融为一体，自然和谐，身心自在，九喜能为大家带来健康欢喜之法，也是未来运势所趋。王银亮老师经过多年挖掘中国民间传统自然疗法之精华，解决了许多亚健康和健康美容的问题，甚至奇难杂症，手到病除，妙显奇效。王银亮老师简介北京仁德州中医研究院高级研究员北京传统推拿治疗研究会员佛山传统推拿康复部主任中国通电按摩疗法创始人九喜健康法创始人王银亮老师，河南人，出身于医学世家，自幼耳濡目染，继承家传，后又师从多位养生专家学习，集佛、道、医、武于一身。九喜健康中心课程简介1、经络点穴疗法 2、对症推拿 3、腹部推拿 4、整嵴推拿5、火棉灸 6、酒火疗法 7、通电疗法 8、龙东一针疗法9、九喜刮痧法 10、九喜拍打疗法 11、九喜女子防身术12、九喜民间传统自疗法 13、九喜气功推拿点穴法14、九喜佛山推手  15、经络全息手诊</w:t>
      </w:r>
    </w:p>
    <w:p>
      <w:pPr/>
      <w:r>
        <w:rPr/>
        <w:t xml:space="preserve">主营产品：</w:t>
      </w:r>
    </w:p>
    <w:p>
      <w:pPr/>
      <w:r>
        <w:rPr/>
        <w:t xml:space="preserve">主要产品：</w:t>
      </w:r>
    </w:p>
    <w:p>
      <w:pPr/>
      <w:r>
        <w:rPr/>
        <w:t xml:space="preserve">注册时间：2010-10-23 20:21:18</w:t>
      </w:r>
    </w:p>
    <w:p>
      <w:pPr/>
      <w:r>
        <w:rPr/>
        <w:t xml:space="preserve">经营模式：</w:t>
      </w:r>
    </w:p>
    <w:p>
      <w:pPr/>
      <w:r>
        <w:rPr/>
        <w:t xml:space="preserve">注册地址：中国 广东 广州市</w:t>
      </w:r>
    </w:p>
    <w:p>
      <w:pPr/>
      <w:r>
        <w:rPr/>
        <w:t xml:space="preserve">企业地址：广州市聚德花园H59-803室</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手机号：13078195336</w:t>
      </w:r>
    </w:p>
    <w:p>
      <w:pPr/>
      <w:r>
        <w:rPr/>
        <w:t xml:space="preserve">联系人：王银亮  先生</w:t>
      </w:r>
    </w:p>
    <w:p>
      <w:pPr/>
      <w:r>
        <w:rPr/>
        <w:t xml:space="preserve">邮箱：wzq1980an@163.com</w:t>
      </w:r>
    </w:p>
    <w:p>
      <w:pPr/>
      <w:r>
        <w:rPr/>
        <w:t xml:space="preserve">文章地址：</w:t>
      </w:r>
      <w:hyperlink r:id="rId7" w:history="1">
        <w:r>
          <w:rPr/>
          <w:t xml:space="preserve">https://www.yyzq.team/post/165799.html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7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九喜健康文化传播有限公司</dc:title>
  <dc:description>仅供学习交流使用、请勿用途非法用途。违者后果自负！</dc:description>
  <dc:subject>https://www.yyzq.team/post/165799.html</dc:subject>
  <cp:keywords>企业名录,公司</cp:keywords>
  <cp:category>企业名录</cp:category>
  <cp:lastModifiedBy>一叶知秋</cp:lastModifiedBy>
  <dcterms:created xsi:type="dcterms:W3CDTF">2024-09-21T03:23:31+08:00</dcterms:created>
  <dcterms:modified xsi:type="dcterms:W3CDTF">2024-09-21T03:23:31+08:00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