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东莞市精威盛实验设备有限公司</w:t>
      </w:r>
    </w:p>
    <w:p>
      <w:pPr/>
      <w:r>
        <w:rPr/>
        <w:t xml:space="preserve">东莞市精威盛实验设备有限公司是一家**的实验设备集成商及技术服务商，致力于向国内外科研院所、质检机构及生产企业提供实验设备、耗材及系统解决方案。公司秉承以“诚信务实”的经营理念，通过与客户的紧密合作，实现双方利益化。 　　</w:t>
      </w:r>
    </w:p>
    <w:p/>
    <w:p>
      <w:pPr/>
      <w:r>
        <w:rPr/>
        <w:t xml:space="preserve">     精威盛同南京大学紧密合作，成为国内集研究、生产和销售一体的色谱*，公司拥有一批长期从事色谱研究开发与色谱分析应用的高工和教授，在色谱仪器的维护、调试和维修等方面具有雄厚的技术力量，为食品、药品等领域提供尖端的物质成分定性和定量分析仪器。 随着美国和欧盟等环保法规的实施，精威盛将Jinct3000等系列产品推向市场，致力于为皮革、玩具、鞋材、电子、塑胶等行业提供**的环保解决方案。经过长期的努力，Jinct3000色谱仪已成为企业管控邻苯二甲酸酯（6P/7P/15P/22P）、甲醛、DMF等有害物质的**，同时为诸多企业解决有害物质分析难题，得到了众多的客户信赖与支持。</w:t>
      </w:r>
    </w:p>
    <w:p>
      <w:pPr/>
      <w:r>
        <w:rPr/>
        <w:t xml:space="preserve">主营产品：环保检测设备 实验室设备 重金属检测仪 液相色谱仪 气相色谱仪 离子色谱仪 邻苯检测仪 偶氮检测仪</w:t>
      </w:r>
    </w:p>
    <w:p>
      <w:pPr/>
      <w:r>
        <w:rPr/>
        <w:t xml:space="preserve">主要产品：环保检测设备 实验室设备 重金属检测仪 液相色谱仪 气相色谱仪 离子色谱仪 邻苯检测仪 偶氮检测仪</w:t>
      </w:r>
    </w:p>
    <w:p>
      <w:pPr/>
      <w:r>
        <w:rPr/>
        <w:t xml:space="preserve">注册时间：2012-05-09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企业地址：东莞市南城区袁屋边大道容大大厦701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品牌名称：jinct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法人代表：孙长青</w:t>
      </w:r>
    </w:p>
    <w:p>
      <w:pPr/>
      <w:r>
        <w:rPr/>
        <w:t xml:space="preserve">手机号：13826951370</w:t>
      </w:r>
    </w:p>
    <w:p>
      <w:pPr/>
      <w:r>
        <w:rPr/>
        <w:t xml:space="preserve">联系人：向小姐</w:t>
      </w:r>
    </w:p>
    <w:p>
      <w:pPr/>
      <w:r>
        <w:rPr/>
        <w:t xml:space="preserve">邮箱：jwskf2@jingweisheng88.com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https://www.yyzq.team/post/80219.html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2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东莞市精威盛实验设备有限公司</dc:title>
  <dc:description>仅供学习交流使用、请勿用途非法用途。违者后果自负！</dc:description>
  <dc:subject>https://www.yyzq.team/post/80219.html</dc:subject>
  <cp:keywords>企业名录,环保检测设备 实验室设备 重金属检测仪 液相色谱仪 气相色谱仪 离子色谱仪 邻苯检测仪 偶氮检测仪,生产型公司</cp:keywords>
  <cp:category>企业名录</cp:category>
  <cp:lastModifiedBy>一叶知秋</cp:lastModifiedBy>
  <dcterms:created xsi:type="dcterms:W3CDTF">2024-09-20T22:45:46+08:00</dcterms:created>
  <dcterms:modified xsi:type="dcterms:W3CDTF">2024-09-20T22:45:46+08:00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