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河南碧丽康丽源饮水设备总代理</w:t>
      </w:r>
    </w:p>
    <w:p>
      <w:pPr/>
      <w:r>
        <w:rPr/>
        <w:t xml:space="preserve">卫生部批准碧丽开水器郑州*安装和售后，针对河南水质供应阻垢节能、净化医院开水器、学校幼儿园直饮开水器、机关单位开水器、，真实用户众多，质量有保障。所有产品通过安全认证，具有卫生部批件和国家质检总局生产许可。相对于传统的茶炉具有健康、安全，省电、方便，无污染的优点。目前安装区域郑州市350多个中小学、大学、幼儿园，医院及机关单位,请看真实《用户名录》 突出特点如下  ：    1、健康：不出生水、半生水和千滚水，五级净化，不结水垢.    2、方便：逐层加热、连续供水、不须等待，水位、温度、时间一目了然。    3、省电60% =省钱 = 增加收入（全方位保温 蒸汽回收），每年省电数千元=赠送。    4、临时停电停水后，仍然可以供应80斤--160斤开水，定时开关、故障自动检 测    5、 豪华外观：全数字显示，高品质，低价位，加24小时*服务，一步到位.</w:t>
      </w:r>
    </w:p>
    <w:p>
      <w:pPr/>
      <w:r>
        <w:rPr/>
        <w:t xml:space="preserve">主营产品：郑州电开水器、郑州开水器、开水器郑州、电开水器郑州、河南电开水器、校园电开水器、医院电开水器</w:t>
      </w:r>
    </w:p>
    <w:p>
      <w:pPr/>
      <w:r>
        <w:rPr/>
        <w:t xml:space="preserve">主要产品：碧丽饮水机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企业地址：郑州市管城区南环路通站路西100米路北240号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品牌名称：碧丽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法人代表：郭泽彤</w:t>
      </w:r>
    </w:p>
    <w:p>
      <w:pPr/>
      <w:r>
        <w:rPr/>
        <w:t xml:space="preserve">手机号：18003862163</w:t>
      </w:r>
    </w:p>
    <w:p>
      <w:pPr/>
      <w:r>
        <w:rPr/>
        <w:t xml:space="preserve">联系人：郭兆文</w:t>
      </w:r>
    </w:p>
    <w:p>
      <w:pPr/>
      <w:r>
        <w:rPr/>
        <w:t xml:space="preserve">邮箱：1161247362@qq.com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https://www.yyzq.team/post/97701.html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7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河南碧丽康丽源饮水设备总代理</dc:title>
  <dc:description>仅供学习交流使用、请勿用途非法用途。违者后果自负！</dc:description>
  <dc:subject>https://www.yyzq.team/post/97701.html</dc:subject>
  <cp:keywords>企业名录,郑州电开水器,郑州开水器,开水器郑州,电开水器郑州,河南电开水器,校园电开水器,医院电开水器,生产型公司</cp:keywords>
  <cp:category>企业名录</cp:category>
  <cp:lastModifiedBy>一叶知秋</cp:lastModifiedBy>
  <dcterms:created xsi:type="dcterms:W3CDTF">2024-09-21T05:45:04+08:00</dcterms:created>
  <dcterms:modified xsi:type="dcterms:W3CDTF">2024-09-21T05:45:04+08:00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