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廊坊华清水处理制剂有限公司</w:t>
      </w:r>
    </w:p>
    <w:p>
      <w:pPr/>
      <w:r>
        <w:rPr/>
        <w:t xml:space="preserve">廊坊华清水处理制剂有限公司地处京津附地廊坊市广安工业园区,始建于1996年(原大城县广安化工厂)是一家*水处理制剂产品开发、制造、销售以及提供清洗施工服务的生产型企业。</w:t>
      </w:r>
    </w:p>
    <w:p/>
    <w:p>
      <w:pPr/>
      <w:r>
        <w:rPr/>
        <w:t xml:space="preserve">    公司占地总面积6000余平方米，现有职工69人，有15名中高级技术人员。公司拥有先进的合成与应用实验室、化学分析室和中试室，公司的质量控制和检验检测能力达到了国内领先水平。我厂的产品先后荣获廊坊市*产品、河北省*产品的称号、河北省科技型企业，并顺利通过ISO国际质量体系认证。</w:t>
      </w:r>
    </w:p>
    <w:p/>
    <w:p>
      <w:pPr/>
      <w:r>
        <w:rPr/>
        <w:t xml:space="preserve">    公司现生产多种水处理制剂，年产量数万吨，是国内较大的水处理剂*生产商之一，也是国内水处理制剂品种较全的厂家。产品主要有缓蚀阻垢剂、中央空调清洗剂、臭味变色剂/防丢水剂、锅炉防垢剂/保养剂/除垢剂，杀菌灭藻剂、粘泥剥离剂、净水絮凝剂、工业消泡剂、设备预膜剂、阻垢分散剂、锅炉除氧剂、锅炉清灰剂、锅炉除渣清焦剂、燃煤助燃剂、阴阳离子交换树脂等水处理药剂。广泛应用于工业循环水、锅炉及采暖水、油田注水、化肥工业、制药厂、电厂、钢铁厂、化工领域、冶金、发电、供排水等行业系统。</w:t>
      </w:r>
    </w:p>
    <w:p/>
    <w:p>
      <w:pPr/>
      <w:r>
        <w:rPr/>
        <w:t xml:space="preserve">    同时，公司拥有一支完善的高素质施工队伍，*施工人员可提供水处理药剂及技术指导一条龙的专案服务。拥有成熟的技术实力和遍及全国的水处理施工实例，在水处理清洗方面积累了丰富的科技研发和应用实践经验。</w:t>
      </w:r>
    </w:p>
    <w:p/>
    <w:p>
      <w:pPr/>
      <w:r>
        <w:rPr/>
        <w:t xml:space="preserve">    科学的工艺和精良的设备是公司产品质量的保证，优良的售后服务是公司让用户放心的承诺，先进而完善的管理是公司生存的根本。 公司本着质量*、信誉*、客户*的宗旨，竭诚为您服务。 </w:t>
      </w:r>
    </w:p>
    <w:p/>
    <w:p>
      <w:pPr/>
      <w:r>
        <w:rPr/>
        <w:t xml:space="preserve">公司网址：</w:t>
      </w:r>
    </w:p>
    <w:p/>
    <w:p>
      <w:pPr/>
      <w:r>
        <w:rPr/>
        <w:t xml:space="preserve">          联系人：陈经理</w:t>
      </w:r>
    </w:p>
    <w:p/>
    <w:p>
      <w:pPr/>
      <w:r>
        <w:rPr/>
        <w:t xml:space="preserve">联系方式：手机：          公司电话：</w:t>
      </w:r>
    </w:p>
    <w:p/>
    <w:p>
      <w:pPr/>
      <w:r>
        <w:rPr/>
        <w:t xml:space="preserve">          公司传真：</w:t>
      </w:r>
    </w:p>
    <w:p/>
    <w:p>
      <w:pPr/>
      <w:r>
        <w:rPr/>
        <w:t xml:space="preserve">欢迎广大客户来函咨询指导！我们伸出诚挚的双手期待与您共同的合作发展！</w:t>
      </w:r>
    </w:p>
    <w:p>
      <w:pPr/>
      <w:r>
        <w:rPr/>
        <w:t xml:space="preserve">主营产品：缓蚀阻垢剂、中央空调清洗剂、臭味变色剂、锅炉防垢剂、杀菌灭藻剂、粘泥剥离剂、絮凝剂、消泡剂、预膜剂</w:t>
      </w:r>
    </w:p>
    <w:p>
      <w:pPr/>
      <w:r>
        <w:rPr/>
        <w:t xml:space="preserve">主要产品：缓蚀阻垢剂</w:t>
      </w:r>
    </w:p>
    <w:p>
      <w:pPr/>
      <w:r>
        <w:rPr/>
        <w:t xml:space="preserve">注册时间：1998-08-26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</w:t>
      </w:r>
    </w:p>
    <w:p>
      <w:pPr/>
      <w:r>
        <w:rPr/>
        <w:t xml:space="preserve">企业地址：大城县广安工业区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品牌名称：华清品牌</w:t>
      </w:r>
    </w:p>
    <w:p>
      <w:pPr/>
      <w:r>
        <w:rPr/>
        <w:t xml:space="preserve">企业人数：100</w:t>
      </w:r>
    </w:p>
    <w:p>
      <w:pPr/>
      <w:r>
        <w:rPr/>
        <w:t xml:space="preserve">注册资本：650</w:t>
      </w:r>
    </w:p>
    <w:p>
      <w:pPr/>
      <w:r>
        <w:rPr/>
        <w:t xml:space="preserve">营业额：1000</w:t>
      </w:r>
    </w:p>
    <w:p>
      <w:pPr/>
      <w:r>
        <w:rPr/>
        <w:t xml:space="preserve">法人代表：古威</w:t>
      </w:r>
    </w:p>
    <w:p>
      <w:pPr/>
      <w:r>
        <w:rPr/>
        <w:t xml:space="preserve">手机号：15133653939</w:t>
      </w:r>
    </w:p>
    <w:p>
      <w:pPr/>
      <w:r>
        <w:rPr/>
        <w:t xml:space="preserve">联系人：陈经理</w:t>
      </w:r>
    </w:p>
    <w:p>
      <w:pPr/>
      <w:r>
        <w:rPr/>
        <w:t xml:space="preserve">邮箱：386966343@qq.com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廊坊华清水处理制剂有限公司</dc:title>
  <dc:description>仅供学习交流使用、请勿用途非法用途。违者后果自负！</dc:description>
  <dc:subject>https://www.yyzq.team/post/50633.html</dc:subject>
  <cp:keywords>企业名录,缓蚀阻垢剂,中央空调清洗剂,臭味变色剂,锅炉防垢剂,杀菌灭藻剂,粘泥剥离剂,絮凝剂,消泡剂,预膜剂,生产型公司</cp:keywords>
  <cp:category>企业名录</cp:category>
  <cp:lastModifiedBy>一叶知秋</cp:lastModifiedBy>
  <dcterms:created xsi:type="dcterms:W3CDTF">2024-09-21T00:53:21+08:00</dcterms:created>
  <dcterms:modified xsi:type="dcterms:W3CDTF">2024-09-21T00:53:21+08:00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