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优雅的无袖连衣裙，让你在夏天轻松做淑女</dc:title>
  <dc:description>仅供学习交流使用、请勿用途非法用途。违者后果自负！</dc:description>
  <dc:subject>https://www.yyzq.team/post/278236.html</dc:subject>
  <cp:keywords>尽量,清凉,优雅,无袖,淑女,经典,款式,搭配,简单,图案,清爽</cp:keywords>
  <cp:category>穿衣打扮</cp:category>
  <cp:lastModifiedBy>一叶知秋</cp:lastModifiedBy>
  <dcterms:created xsi:type="dcterms:W3CDTF">2024-09-20T16:59:30+08:00</dcterms:created>
  <dcterms:modified xsi:type="dcterms:W3CDTF">2024-09-20T16:59:30+08:00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