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深圳市绿居家环保科技有限公司</w:t>
      </w:r>
    </w:p>
    <w:p>
      <w:pPr/>
      <w:r>
        <w:rPr/>
        <w:t xml:space="preserve">深圳市绿居家环保科技有限公司是广州佰家环保科技有限公司下属分公司。总公司是一家集科研、开发、生产、销售、服务于一体的高科技公司，注册资金1000万，已成功在广州股权交易中心挂牌上市。是国内早掌握光触媒生产核心技术及应用的高科技企业。专注室内环保产品研究与开发，并提供佳室内空气污染检测与治理方案，服务全球市场。</w:t>
      </w:r>
    </w:p>
    <w:p/>
    <w:p/>
    <w:p>
      <w:pPr/>
      <w:r>
        <w:rPr/>
        <w:t xml:space="preserve">公司自成立以来，以*的品质、规范的服务得到消费者的广泛认可并迅速占领了市场，公司秉承创新产品就是企业竞争力和生命力的理念，不断加快产品的更新换代，对绿居家产品进行了七次技术更新，并根据市场需求对产品的各项性能指标进行了针对性的调整和完善，使产品的各项品质都有了重大突破和提高，全方位地满足了消费者的需求。截止目前，公司已根据家具、办公、汽车的杀菌环保、装修等行业推出5个系列58个品种，且产品品种保持在持续更新中。</w:t>
      </w:r>
    </w:p>
    <w:p/>
    <w:p/>
    <w:p>
      <w:pPr/>
      <w:r>
        <w:rPr/>
        <w:t xml:space="preserve">广州佰家环保科技有限公司历经10年发展，获得诸多荣誉：通过ISO9001:2008国际质量体系认证，荣获广东省室内环境协会A级治理资质单位，荣获广东省室内环境协会常务理事单位，荣获中国室内空气净化联盟甲级治理单位，荣获《广东省著名品牌》、《中国绿色环保产品》、《中国环保行业十大影响力品牌》等荣誉称号，在环保行业中享有极高声誉，并获得多项专利。绿居家产品由中国太平洋公司承保100万，单号：AGUZ12107116Q000026T。</w:t>
      </w:r>
    </w:p>
    <w:p/>
    <w:p/>
    <w:p>
      <w:pPr/>
      <w:r>
        <w:rPr/>
        <w:t xml:space="preserve">绿居家品牌，以“开发符合市场需求的产品、打造具有竞争力的多赢模式”为经营理念，以“保证合作伙伴的利益不受损害是我们一切决策的前提”为经营宗旨，立足科技及环保产业，锐意进取，努力创新。同时，推行低投入、低风险的合作模式，带动并扶持了一批立志于家居环保领域的企业和个人，搏击商海，共同发展。到目前为止，我公司在全国各省市一级代理、经销商数量已达到300家，营销网络遍布全国各地，形成了产销两旺的良好态势。</w:t>
      </w:r>
    </w:p>
    <w:p/>
    <w:p/>
    <w:p>
      <w:pPr/>
      <w:r>
        <w:rPr/>
        <w:t xml:space="preserve">2016年3月，我公司成为光触媒行业标准制定起草小组成员。同年9月，与日本EIP纳米科技公司合作，率先引进国际先进产品，更好服务中国大陆市场。在这些基础上，公司实行“资源共享、信息互递、利益共享、相互扶持”的市场运作思路，率先在国内创立了“绿居家室内污染治理连锁”，用自己的真诚和不懈努力融合合作伙伴的智慧，致力于人类环境健康事业，共同缔造健康生活空间。</w:t>
      </w:r>
    </w:p>
    <w:p>
      <w:pPr/>
      <w:r>
        <w:rPr/>
        <w:t xml:space="preserve">主营产品：室内空气检测治理</w:t>
      </w:r>
    </w:p>
    <w:p>
      <w:pPr/>
      <w:r>
        <w:rPr/>
        <w:t xml:space="preserve">主要产品：光触媒系列产品</w:t>
      </w:r>
    </w:p>
    <w:p>
      <w:pPr/>
      <w:r>
        <w:rPr/>
        <w:t xml:space="preserve">注册时间：2017-02-23 00:00:00</w:t>
      </w:r>
    </w:p>
    <w:p>
      <w:pPr/>
      <w:r>
        <w:rPr/>
        <w:t xml:space="preserve">经营模式：服务型</w:t>
      </w:r>
    </w:p>
    <w:p>
      <w:pPr/>
      <w:r>
        <w:rPr/>
        <w:t xml:space="preserve">注册地址：广东深圳市龙岗区</w:t>
      </w:r>
    </w:p>
    <w:p>
      <w:pPr/>
      <w:r>
        <w:rPr/>
        <w:t xml:space="preserve">企业地址：龙翔大道缤纷世纪A座</w:t>
      </w:r>
    </w:p>
    <w:p>
      <w:pPr/>
      <w:r>
        <w:rPr/>
        <w:t xml:space="preserve">企业类型：私营企业</w:t>
      </w:r>
    </w:p>
    <w:p>
      <w:pPr/>
      <w:r>
        <w:rPr/>
        <w:t xml:space="preserve">品牌名称：绿居家光触媒</w:t>
      </w:r>
    </w:p>
    <w:p>
      <w:pPr/>
      <w:r>
        <w:rPr/>
        <w:t xml:space="preserve">企业人数：8</w:t>
      </w:r>
    </w:p>
    <w:p>
      <w:pPr/>
      <w:r>
        <w:rPr/>
        <w:t xml:space="preserve">注册资本：200</w:t>
      </w:r>
    </w:p>
    <w:p>
      <w:pPr/>
      <w:r>
        <w:rPr/>
        <w:t xml:space="preserve">营业额：0</w:t>
      </w:r>
    </w:p>
    <w:p>
      <w:pPr/>
      <w:r>
        <w:rPr/>
        <w:t xml:space="preserve">法人代表：谢俊佳</w:t>
      </w:r>
    </w:p>
    <w:p>
      <w:pPr/>
      <w:r>
        <w:rPr/>
        <w:t xml:space="preserve">手机号：18825220630</w:t>
      </w:r>
    </w:p>
    <w:p>
      <w:pPr/>
      <w:r>
        <w:rPr/>
        <w:t xml:space="preserve">联系人：黄生</w:t>
      </w:r>
    </w:p>
    <w:p>
      <w:pPr/>
      <w:r>
        <w:rPr/>
        <w:t xml:space="preserve">邮箱：1468734565@qq.com</w:t>
      </w:r>
    </w:p>
    <w:p>
      <w:pPr/>
      <w:r>
        <w:rPr/>
        <w:t xml:space="preserve">文章地址：</w:t>
      </w:r>
      <w:hyperlink r:id="rId7" w:history="1">
        <w:r>
          <w:rPr/>
          <w:t xml:space="preserve">https://www.yyzq.team/post/87564.html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75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深圳市绿居家环保科技有限公司</dc:title>
  <dc:description>仅供学习交流使用、请勿用途非法用途。违者后果自负！</dc:description>
  <dc:subject>https://www.yyzq.team/post/87564.html</dc:subject>
  <cp:keywords>企业名录,室内空气检测治理,服务型公司</cp:keywords>
  <cp:category>企业名录</cp:category>
  <cp:lastModifiedBy>一叶知秋</cp:lastModifiedBy>
  <dcterms:created xsi:type="dcterms:W3CDTF">2024-09-21T03:30:32+08:00</dcterms:created>
  <dcterms:modified xsi:type="dcterms:W3CDTF">2024-09-21T03:30:32+08:00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