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流量卡免费送是什么套路 </w:t>
      </w:r>
    </w:p>
    <w:p>
      <w:pPr/>
      <w:r>
        <w:rPr/>
        <w:t xml:space="preserve">流量卡免费送背后的套路揭秘：消费者需提高警惕</w:t>
      </w:r>
    </w:p>
    <w:p>
      <w:pPr/>
      <w:r>
        <w:rPr/>
        <w:t xml:space="preserve">随着移动互联网的普及，流量卡成为人们生活中不可或缺的一部分。市面上不时出现各种免费送流量卡的优惠活动，这背后往往隐藏着诸多套路。本文将揭秘流量卡免费送背后的套路，帮助消费者提高警惕，避免上当受骗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一、免费送流量卡的常见套路</w:t>
      </w:r>
    </w:p>
    <w:p>
      <w:pPr>
        <w:numPr>
          <w:ilvl w:val="0"/>
          <w:numId w:val="1"/>
        </w:numPr>
      </w:pPr>
      <w:r>
        <w:rPr/>
        <w:t xml:space="preserve">诱导性宣传</w:t>
      </w:r>
    </w:p>
    <w:p>
      <w:pPr/>
      <w:r>
        <w:rPr/>
        <w:t xml:space="preserve">部分商家为了吸引消费者关注，会采用极具诱惑力的宣传语，如“免费送流量卡，每月无限量”、“免费体验，流量随意用”等。但实际上，这些流量卡往往存在诸多限制，如流量速度慢、使用时间有限等。</w:t>
      </w:r>
    </w:p>
    <w:p>
      <w:pPr>
        <w:numPr>
          <w:ilvl w:val="0"/>
          <w:numId w:val="2"/>
        </w:numPr>
      </w:pPr>
      <w:r>
        <w:rPr/>
        <w:t xml:space="preserve">限制性条款</w:t>
      </w:r>
    </w:p>
    <w:p>
      <w:pPr/>
      <w:r>
        <w:rPr/>
        <w:t xml:space="preserve">免费送流量卡通常会有一些限制性条款，如需绑定银行卡、实名认证、预存话费等。这些条款可能会让消费者在后期产生额外费用，甚至导致个人信息泄露。</w:t>
      </w:r>
    </w:p>
    <w:p>
      <w:pPr>
        <w:numPr>
          <w:ilvl w:val="0"/>
          <w:numId w:val="3"/>
        </w:numPr>
      </w:pPr>
      <w:r>
        <w:rPr/>
        <w:t xml:space="preserve">合约陷阱</w:t>
      </w:r>
    </w:p>
    <w:p>
      <w:pPr/>
      <w:r>
        <w:rPr/>
        <w:t xml:space="preserve">部分免费流量卡可能存在合约期，消费者在合约期内无法随意更换套餐或携号转网。如果消费者在合约期内不慎解约，可能会面临高额违约金。</w:t>
      </w:r>
    </w:p>
    <w:p>
      <w:pPr>
        <w:numPr>
          <w:ilvl w:val="0"/>
          <w:numId w:val="4"/>
        </w:numPr>
      </w:pPr>
      <w:r>
        <w:rPr/>
        <w:t xml:space="preserve">虚假宣传</w:t>
      </w:r>
    </w:p>
    <w:p>
      <w:pPr/>
      <w:r>
        <w:rPr/>
        <w:t xml:space="preserve">一些商家会虚假宣传流量卡的实际资费，声称免费或优惠力度很大。实际上，这些流量卡在合约结束后，资费会恢复原价，消费者可能面临“羊毛出在羊身上”的困境。</w:t>
      </w:r>
    </w:p>
    <w:p>
      <w:pPr>
        <w:numPr>
          <w:ilvl w:val="0"/>
          <w:numId w:val="5"/>
        </w:numPr>
      </w:pPr>
      <w:r>
        <w:rPr/>
        <w:t xml:space="preserve">归属地随机</w:t>
      </w:r>
    </w:p>
    <w:p>
      <w:pPr/>
      <w:r>
        <w:rPr/>
        <w:t xml:space="preserve">部分免费流量卡的归属地是随机的，消费者在购买前无法确定卡的具体归属地。这可能会给消费者带来不便，如出省后产生额外费用。</w:t>
      </w:r>
    </w:p>
    <w:p>
      <w:pPr/>
      <w:r>
        <w:rPr/>
        <w:t xml:space="preserve">二、如何识别免费送流量卡的套路</w:t>
      </w:r>
    </w:p>
    <w:p>
      <w:pPr>
        <w:numPr>
          <w:ilvl w:val="0"/>
          <w:numId w:val="6"/>
        </w:numPr>
      </w:pPr>
      <w:r>
        <w:rPr/>
        <w:t xml:space="preserve">仔细阅读合同条款</w:t>
      </w:r>
    </w:p>
    <w:p>
      <w:pPr/>
      <w:r>
        <w:rPr/>
        <w:t xml:space="preserve">在办理免费流量卡前，一定要仔细阅读合同条款，了解流量卡的实际资费、限制性条款、合约期等信息。</w:t>
      </w:r>
    </w:p>
    <w:p>
      <w:pPr>
        <w:numPr>
          <w:ilvl w:val="0"/>
          <w:numId w:val="7"/>
        </w:numPr>
      </w:pPr>
      <w:r>
        <w:rPr/>
        <w:t xml:space="preserve">核实商家信誉</w:t>
      </w:r>
    </w:p>
    <w:p>
      <w:pPr/>
      <w:r>
        <w:rPr/>
        <w:t xml:space="preserve">选择信誉良好的商家办理流量卡，避免因商家跑路或倒闭而造成损失。</w:t>
      </w:r>
    </w:p>
    <w:p>
      <w:pPr>
        <w:numPr>
          <w:ilvl w:val="0"/>
          <w:numId w:val="8"/>
        </w:numPr>
      </w:pPr>
      <w:r>
        <w:rPr/>
        <w:t xml:space="preserve">关注用户评价</w:t>
      </w:r>
    </w:p>
    <w:p>
      <w:pPr/>
      <w:r>
        <w:rPr/>
        <w:t xml:space="preserve">在办理流量卡前，可以关注其他消费者的评价，了解流量卡的实际情况。</w:t>
      </w:r>
    </w:p>
    <w:p>
      <w:pPr>
        <w:numPr>
          <w:ilvl w:val="0"/>
          <w:numId w:val="9"/>
        </w:numPr>
      </w:pPr>
      <w:r>
        <w:rPr/>
        <w:t xml:space="preserve">不要轻信免费宣传</w:t>
      </w:r>
    </w:p>
    <w:p>
      <w:pPr/>
      <w:r>
        <w:rPr/>
        <w:t xml:space="preserve">对于免费流量卡，要保持警惕，不要轻信商家宣传，避免上当受骗。</w:t>
      </w:r>
    </w:p>
    <w:p>
      <w:pPr/>
      <w:r>
        <w:rPr/>
        <w:t xml:space="preserve">免费送流量卡背后往往隐藏着诸多套路，消费者在办理时需提高警惕，仔细辨别。只有了解清楚流量卡的实际资费、限制性条款等信息，才能避免上当受骗，确保自己的合法权益。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https://www.yyzq.team/post/434669.html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C16F3C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B7BCAE4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94C4950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2F7F759B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16D6D962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4DB85F0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BF0480F8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316BB822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04FD3FC6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46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流量卡免费送是什么套路 </dc:title>
  <dc:description>仅供学习交流使用、请勿用途非法用途。违者后果自负！</dc:description>
  <dc:subject>https://www.yyzq.team/post/434669.html</dc:subject>
  <cp:keywords>流量,免费,消费者,套路,限制性</cp:keywords>
  <cp:category>流量卡在线营业厅</cp:category>
  <cp:lastModifiedBy>一叶知秋</cp:lastModifiedBy>
  <dcterms:created xsi:type="dcterms:W3CDTF">2024-09-20T15:40:52+08:00</dcterms:created>
  <dcterms:modified xsi:type="dcterms:W3CDTF">2024-09-20T15:40:52+08:00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