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 获得 unionid </w:t>
      </w:r>
    </w:p>
    <w:p>
      <w:pPr/>
      <w:r>
        <w:rPr/>
        <w:t xml:space="preserve">如何在小程序中获取unionid：符合SEO标准的实现方法</w:t>
      </w:r>
    </w:p>
    <w:p>
      <w:pPr/>
      <w:r>
        <w:rPr/>
        <w:t xml:space="preserve">本文将介绍如何在符合SEO标准的前提下，在小程序中获取unionid的方法。我们将探讨关键词的选择、内容优化、代码实现等方面，帮助你的小程序在搜索引擎中轻松上位。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移动互联网的普及，小程序成为了企业和开发者关注的焦点。而获取用户的unionid，以便进行更好的用户识别和分析，是小程序开发中的一项重要任务。在符合SEO标准的前提下获取unionid，可以提高小程序的曝光度和用户访问量。以下是一些方法和步骤，帮助你实现这一目标。</w:t>
      </w:r>
    </w:p>
    <w:p>
      <w:pPr>
        <w:numPr>
          <w:ilvl w:val="0"/>
          <w:numId w:val="1"/>
        </w:numPr>
      </w:pPr>
      <w:r>
        <w:rPr/>
        <w:t xml:space="preserve">关键词研究</w:t>
      </w:r>
    </w:p>
    <w:p>
      <w:pPr/>
      <w:r>
        <w:rPr/>
        <w:t xml:space="preserve">需要进行关键词研究，以确定与小程序内容相关的关键词。这些关键词应该与获取unionid的过程、用户需求和相关技术相关。可以通过工具如百度关键词规划师、谷歌关键词规划师等进行研究。选择合适的关键词，并确保关键词密度适中，避免过度优化。</w:t>
      </w:r>
    </w:p>
    <w:p>
      <w:pPr>
        <w:numPr>
          <w:ilvl w:val="0"/>
          <w:numId w:val="2"/>
        </w:numPr>
      </w:pPr>
      <w:r>
        <w:rPr/>
        <w:t xml:space="preserve">内容优化</w:t>
      </w:r>
    </w:p>
    <w:p>
      <w:pPr/>
      <w:r>
        <w:rPr/>
        <w:t xml:space="preserve">在确定了关键词之后，需要将这些关键词融入到小程序的内容中。在编写代码和设计界面时，使用关键词合理地命名变量、函数和类，并在注释中提供相关信息。在小程序的描述、标签和标题中，也要合理地融入关键词，提高搜索引擎对小程序内容的理解。</w:t>
      </w:r>
    </w:p>
    <w:p>
      <w:pPr>
        <w:numPr>
          <w:ilvl w:val="0"/>
          <w:numId w:val="3"/>
        </w:numPr>
      </w:pPr>
      <w:r>
        <w:rPr/>
        <w:t xml:space="preserve">代码实现</w:t>
      </w:r>
    </w:p>
    <w:p>
      <w:pPr/>
      <w:r>
        <w:rPr/>
        <w:t xml:space="preserve">在小程序中获取unionid，需要使用微信小程序提供的API。以下是一个简单的示例代码：</w:t>
      </w:r>
    </w:p>
    <w:p>
      <w:pPr/>
      <w:r>
        <w:rPr/>
        <w:t xml:space="preserve">wx.login({  success: function(res) {    if (res.code) {      // 发送 res.code 到服务器进行解密，获取 unionid    } else {      console.log('登录失败！' + res.errMsg)    }  }})</w:t>
      </w:r>
    </w:p>
    <w:p>
      <w:pPr/>
      <w:r>
        <w:rPr/>
        <w:t xml:space="preserve">在上述代码中，我们使用了</w:t>
      </w:r>
      <w:r>
        <w:rPr/>
        <w:t xml:space="preserve">wx.login</w:t>
      </w:r>
      <w:r>
        <w:rPr/>
        <w:t xml:space="preserve">接口来获取用户的登录凭证（code），然后将该凭证发送到服务器进行解密，获取用户的unionid。在实现过程中，需要注意保护用户的隐私和信息安全。</w:t>
      </w:r>
    </w:p>
    <w:p>
      <w:pPr>
        <w:numPr>
          <w:ilvl w:val="0"/>
          <w:numId w:val="4"/>
        </w:numPr>
      </w:pPr>
      <w:r>
        <w:rPr/>
        <w:t xml:space="preserve">优化页面速度</w:t>
      </w:r>
    </w:p>
    <w:p>
      <w:pPr/>
      <w:r>
        <w:rPr/>
        <w:t xml:space="preserve">页面速度对于SEO排名非常重要。确保小程序在所有设备上都能够快速加载和运行。可以通过减少代码体积、优化图片资源、使用CDN等方式来提高页面速度。</w:t>
      </w:r>
    </w:p>
    <w:p>
      <w:pPr>
        <w:numPr>
          <w:ilvl w:val="0"/>
          <w:numId w:val="5"/>
        </w:numPr>
      </w:pPr>
      <w:r>
        <w:rPr/>
        <w:t xml:space="preserve">用户互动和留存率</w:t>
      </w:r>
    </w:p>
    <w:p>
      <w:pPr/>
      <w:r>
        <w:rPr/>
        <w:t xml:space="preserve">用户互动和留存率对于小程序的SEO排名也非常重要。提供有质量和有价值的内容，与用户进行互动，例如回复评论、参与热门话题的讨论，能够增加用户黏性和留存率。可以利用小程序内的活动、奖品等方式，提升用户参与度，提高小程序的曝光度。</w:t>
      </w:r>
    </w:p>
    <w:p>
      <w:pPr>
        <w:numPr>
          <w:ilvl w:val="0"/>
          <w:numId w:val="6"/>
        </w:numPr>
      </w:pPr>
      <w:r>
        <w:rPr/>
        <w:t xml:space="preserve">跨平台推广</w:t>
      </w:r>
    </w:p>
    <w:p>
      <w:pPr/>
      <w:r>
        <w:rPr/>
        <w:t xml:space="preserve">百度智能小程序开发平台支持在多个平台上进行推广，如百度搜索、手机百度、百度贴吧等。通过跨平台推广，可以将小程序呈现给更多潜在用户，提高曝光度和用户访问量。</w:t>
      </w:r>
    </w:p>
    <w:p>
      <w:pPr/>
      <w:r>
        <w:rPr/>
        <w:t xml:space="preserve">总结：</w:t>
      </w:r>
    </w:p>
    <w:p>
      <w:pPr/>
      <w:r>
        <w:rPr/>
        <w:t xml:space="preserve">在符合SEO标准的前提下获取unionid，需要综合考虑关键词研究、内容优化、代码实现、页面速度、用户互动和留存率以及跨平台推广等方面。通过合理地运用这些方法和步骤，你可以提高小程序的曝光度和用户访问量，实现更好的用户识别和分析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https://www.yyzq.team/post/358787.html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B752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795707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1E3834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B2E63B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BA53D8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7E8EAA7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7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 获得 unionid </dc:title>
  <dc:description>仅供学习交流使用、请勿用途非法用途。违者后果自负！</dc:description>
  <dc:subject>https://www.yyzq.team/post/358787.html</dc:subject>
  <cp:keywords>用户,关键词,程序,获取,unionid</cp:keywords>
  <cp:category>JavaScript</cp:category>
  <cp:lastModifiedBy>一叶知秋</cp:lastModifiedBy>
  <dcterms:created xsi:type="dcterms:W3CDTF">2024-09-21T02:49:10+08:00</dcterms:created>
  <dcterms:modified xsi:type="dcterms:W3CDTF">2024-09-21T02:49:10+08:00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