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上海注册公司网站官网查询入口网址是多少号码 </w:t>
      </w:r>
    </w:p>
    <w:p>
      <w:pPr/>
      <w:r>
        <w:rPr/>
        <w:t xml:space="preserve">上海注册公司网站官网查询入口网址详解：轻松获取公司注册信息</w:t>
      </w:r>
    </w:p>
    <w:p>
      <w:pPr/>
      <w:r>
        <w:rPr/>
        <w:t xml:space="preserve">本文将为您详细介绍上海注册公司官网查询入口网址，帮助您快速获取公司注册相关信息。通过以下方法，您将轻松了解公司注册号、法定代表人、注册资本、经营范围等信息。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一、上海注册公司官网查询入口网址</w:t>
      </w:r>
    </w:p>
    <w:p>
      <w:pPr/>
      <w:r>
        <w:rPr/>
        <w:t xml:space="preserve">上海注册公司官网查询入口网址为：</w:t>
      </w:r>
      <w:hyperlink r:id="rId8" w:history="1">
        <w:r>
          <w:rPr/>
          <w:t xml:space="preserve">http://www.shgs.gov.cn/。该网站是上海市工商行政管理局的官方网站，提供公司注册、变更、注销等相关信息查询</w:t>
        </w:r>
      </w:hyperlink>
      <w:r>
        <w:rPr/>
        <w:t xml:space="preserve">。</w:t>
      </w:r>
    </w:p>
    <w:p>
      <w:pPr/>
      <w:r>
        <w:rPr/>
        <w:t xml:space="preserve">二、如何查询上海公司注册信息</w:t>
      </w:r>
    </w:p>
    <w:p>
      <w:pPr>
        <w:numPr>
          <w:ilvl w:val="0"/>
          <w:numId w:val="1"/>
        </w:numPr>
      </w:pPr>
      <w:r>
        <w:rPr/>
        <w:t xml:space="preserve">打开浏览器，输入上海注册公司官网查询入口网址（</w:t>
      </w:r>
      <w:hyperlink r:id="rId9" w:history="1">
        <w:r>
          <w:rPr/>
          <w:t xml:space="preserve">http://www.shgs.gov.cn/），进入上海市工商行政管理局官方网站</w:t>
        </w:r>
      </w:hyperlink>
      <w:r>
        <w:rPr/>
        <w:t xml:space="preserve">。</w:t>
      </w:r>
    </w:p>
    <w:p>
      <w:pPr>
        <w:numPr>
          <w:ilvl w:val="0"/>
          <w:numId w:val="1"/>
        </w:numPr>
      </w:pPr>
      <w:r>
        <w:rPr/>
        <w:t xml:space="preserve">在网站首页，找到“企业查询”栏目，点击进入。</w:t>
      </w:r>
    </w:p>
    <w:p>
      <w:pPr>
        <w:numPr>
          <w:ilvl w:val="0"/>
          <w:numId w:val="1"/>
        </w:numPr>
      </w:pPr>
      <w:r>
        <w:rPr/>
        <w:t xml:space="preserve">在企业查询页面，您可以选择以下几种查询方式：</w:t>
      </w:r>
      <w:r>
        <w:rPr/>
        <w:t xml:space="preserve">a. 通过公司注册号查询：在“统一社会信用代码”栏输入公司注册号，点击“查询”按钮。</w:t>
      </w:r>
      <w:r>
        <w:rPr/>
        <w:t xml:space="preserve">b. 通过公司名称查询：在“企业名称”栏输入公司名称，点击“查询”按钮。</w:t>
      </w:r>
      <w:r>
        <w:rPr/>
        <w:t xml:space="preserve">c. 通过法定代表人查询：在“法定代表人”栏输入法定代表人姓名，点击“查询”按钮。</w:t>
      </w:r>
    </w:p>
    <w:p>
      <w:pPr>
        <w:numPr>
          <w:ilvl w:val="0"/>
          <w:numId w:val="1"/>
        </w:numPr>
      </w:pPr>
      <w:r>
        <w:rPr/>
        <w:t xml:space="preserve">点击查询后，系统会显示查询结果。您可以根据需要查看公司注册号、法定代表人、注册资本、经营范围等信息。</w:t>
      </w:r>
    </w:p>
    <w:p>
      <w:pPr/>
      <w:r>
        <w:rPr/>
        <w:t xml:space="preserve">三、上海公司注册号查询</w:t>
      </w:r>
    </w:p>
    <w:p>
      <w:pPr/>
      <w:r>
        <w:rPr/>
        <w:t xml:space="preserve">上海公司注册号，又称统一社会信用代码，是公司终生不变的记录码。通过上述查询方法，您可以轻松查询到上海公司的注册号。</w:t>
      </w:r>
    </w:p>
    <w:p>
      <w:pPr/>
      <w:r>
        <w:rPr/>
        <w:t xml:space="preserve">四、注意事项</w:t>
      </w:r>
    </w:p>
    <w:p>
      <w:pPr>
        <w:numPr>
          <w:ilvl w:val="0"/>
          <w:numId w:val="2"/>
        </w:numPr>
      </w:pPr>
      <w:r>
        <w:rPr/>
        <w:t xml:space="preserve">查询过程中，请确保输入的公司名称、注册号等信息准确无误。</w:t>
      </w:r>
    </w:p>
    <w:p>
      <w:pPr>
        <w:numPr>
          <w:ilvl w:val="0"/>
          <w:numId w:val="2"/>
        </w:numPr>
      </w:pPr>
      <w:r>
        <w:rPr/>
        <w:t xml:space="preserve">若查询结果为空，请检查输入信息是否正确，或尝试其他查询方式。</w:t>
      </w:r>
    </w:p>
    <w:p>
      <w:pPr>
        <w:numPr>
          <w:ilvl w:val="0"/>
          <w:numId w:val="2"/>
        </w:numPr>
      </w:pPr>
      <w:r>
        <w:rPr/>
        <w:t xml:space="preserve">查询结果仅供参考，如需进一步了解公司信息，请前往上海市工商行政管理局或相关机构进行核实。</w:t>
      </w:r>
    </w:p>
    <w:p>
      <w:pPr/>
    </w:p>
    <w:p>
      <w:pPr/>
      <w:r>
        <w:rPr/>
        <w:t xml:space="preserve">通过本文介绍的上海注册公司官网查询入口网址，您可轻松获取公司注册信息。在创业过程中，掌握公司注册相关信息对于企业运营具有重要意义。希望本文对您有所帮助。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https://www.yyzq.team/post/393389.html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C8D1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339FA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gs.gov.cn/&#12290;&#35813;&#32593;&#31449;&#26159;&#19978;&#28023;&#24066;&#24037;&#21830;&#34892;&#25919;&#31649;&#29702;&#23616;&#30340;&#23448;&#26041;&#32593;&#31449;&#65292;&#25552;&#20379;&#20844;&#21496;&#27880;&#20876;&#12289;&#21464;&#26356;&#12289;&#27880;&#38144;&#31561;&#30456;&#20851;&#20449;&#24687;&#26597;&#35810;" TargetMode="External"/><Relationship Id="rId9" Type="http://schemas.openxmlformats.org/officeDocument/2006/relationships/hyperlink" Target="http://www.shgs.gov.cn/&#65289;&#65292;&#36827;&#20837;&#19978;&#28023;&#24066;&#24037;&#21830;&#34892;&#25919;&#31649;&#29702;&#23616;&#23448;&#26041;&#32593;&#31449;" TargetMode="External"/><Relationship Id="rId10" Type="http://schemas.openxmlformats.org/officeDocument/2006/relationships/hyperlink" Target="https://www.yyzq.team/post/393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上海注册公司网站官网查询入口网址是多少号码 </dc:title>
  <dc:description>仅供学习交流使用、请勿用途非法用途。违者后果自负！</dc:description>
  <dc:subject>https://www.yyzq.team/post/393389.html</dc:subject>
  <cp:keywords>查询,上海,注册号,注册公司,公司</cp:keywords>
  <cp:category>注册公司</cp:category>
  <cp:lastModifiedBy>一叶知秋</cp:lastModifiedBy>
  <dcterms:created xsi:type="dcterms:W3CDTF">2024-09-20T22:39:27+08:00</dcterms:created>
  <dcterms:modified xsi:type="dcterms:W3CDTF">2024-09-20T22:39:27+08:00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