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这次我们来玩蒙眼作画</w:t>
      </w:r>
    </w:p>
    <w:p>
      <w:pPr/>
      <w:r>
        <w:rPr/>
        <w:t xml:space="preserve">记得那是一个春暖花香的下午，上课铃声都显得格外响亮。我们回到位子上，期待着这次趣味班会。</w:t>
      </w:r>
    </w:p>
    <w:p>
      <w:pPr/>
      <w:r>
        <w:rPr/>
        <w:t xml:space="preserve">老师面带微笑缓缓地走进教室，望着我们说：“这次我们来玩蒙眼作画，游戏规则是：老师向参与游戏的同学  每人分发一份薄纸和笔，游戏参与者根据老师的描述，蒙着双目着纸上作画，等到老师收齐你们的作品后才可以睁开双眼，然后再由你们找出自己的那幅画。每轮一组派出一个同学进行挑战，周围的同学可以监督哦。那么，现在有哪些同学想第一个试试呢？”老师话音刚落，便有不少举起的手如小雨般齐刷刷的举了起来。</w:t>
      </w:r>
    </w:p>
    <w:p>
      <w:pPr/>
      <w:r>
        <w:rPr/>
        <w:t xml:space="preserve">好运的是，我被选中了第一轮参加游戏。我还来不及开心，便眼前一黑，失去了视觉——眼睛被同学用布遮住了。“第一轮我们来画一个人的脸，首先是一个圆圈。”我听着指示，开始动笔，我似乎感到笔尖和纸相互的摩擦直直传向我的身体。我画了一个我认为还算漂亮圆圆的圈；“然后画上眼”，为了后面方便识别，我特意画了一双没有睁开的笑眼，这个时候我听见了周围同学的笑声和窃窃私语，仿佛在说我已经胜券在握；“最后添上鼻子和嘴巴”，我开始失去方向感，不确定笔该落在什么所在，也不确定我的手能不能跟上我的脑了。想再多也无济于事，我大致估计了一个方面便下了笔。“好了，先不许睁眼，老师来收作品。”我合上笔盖，坐直了身体，内心比刚刚画画的时候还不安，心底就像怀揣着一只小兔子，怦怦地跳动着。</w:t>
      </w:r>
    </w:p>
    <w:p>
      <w:pPr/>
      <w:r>
        <w:rPr/>
        <w:t xml:space="preserve">终于等到睁开眼，看着贴在黑板上的十幅画，我竟有点恍惚。首先排除掉几个双目不是眯眯眼的，我在剩下三幅里面纠结，纠结的其实并不是感觉三幅都是我画的，而是都不是我画的。老师说道：“大家看黑板，我刚刚的描述看起来把一张脸的元素都说了，但大家画出来还是有很大的区别，当然在不同中也有很相近的方面。现在请画画的同学站到你认为是你自己的作品面前。”大家陆续走上前去，有的很笃定，有的很犹豫。我也在犹犹豫豫中选择了一幅。</w:t>
      </w:r>
    </w:p>
    <w:p>
      <w:pPr/>
      <w:r>
        <w:rPr/>
        <w:t xml:space="preserve">后来揭晓答案的时候，我发现我和另一个同学弄反了，我画的脸其实画的没那么圆，虽然有些瑕疵，但是心里还是有点小感受的。很多时候，心里想的和表达出来的往往难以相似；同一句话说的不明确，听者的理解就不同；记忆中的和眼前看到的，也并不完全类似。以后我在和人交流交往的时候，一定要把心中所想表达清楚，闪烁其词，事儿变难以称意。</w:t>
      </w:r>
    </w:p>
    <w:p>
      <w:pPr/>
      <w:r>
        <w:rPr/>
        <w:t xml:space="preserve">《求精选谢谢》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【趣味班会】蒙眼作画</w:t>
      </w:r>
    </w:p>
    <w:p>
      <w:pPr/>
      <w:r>
        <w:rPr/>
        <w:t xml:space="preserve">这次我们来玩蒙眼作画</w:t>
      </w:r>
    </w:p>
    <w:p>
      <w:pPr/>
      <w:r>
        <w:rPr/>
        <w:t xml:space="preserve">趣味班会——春暖花香</w:t>
      </w:r>
    </w:p>
    <w:p>
      <w:pPr/>
      <w:r>
        <w:rPr/>
        <w:t xml:space="preserve">【趣味班会】春暖花香</w:t>
      </w:r>
    </w:p>
    <w:p>
      <w:pPr/>
      <w:r>
        <w:rPr/>
        <w:t xml:space="preserve">春暖花香的下午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https://www.yyzq.team/post/269907.html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9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这次我们来玩蒙眼作画</dc:title>
  <dc:description>仅供学习交流使用、请勿用途非法用途。违者后果自负！</dc:description>
  <dc:subject>https://www.yyzq.team/post/269907.html</dc:subject>
  <cp:keywords>叙事作文,叙事素材,叙事范文</cp:keywords>
  <cp:category>作文素材</cp:category>
  <cp:lastModifiedBy>一叶知秋</cp:lastModifiedBy>
  <dcterms:created xsi:type="dcterms:W3CDTF">2024-09-21T16:28:38+08:00</dcterms:created>
  <dcterms:modified xsi:type="dcterms:W3CDTF">2024-09-21T16:28:38+08:00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