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流芳百世的神话中有一个个耳熟能详的英雄——探险精神</w:t>
      </w:r>
    </w:p>
    <w:p>
      <w:pPr/>
      <w:r>
        <w:rPr/>
        <w:t xml:space="preserve">一个个流芳百世的神话中有一个个耳熟能详的英雄，他们有探险精神；一篇篇永垂不朽的游记中有一位位世人皆知的好汉，他们也有探险精神；一幅幅浓墨重彩的油画中有一笔笔形象鲜明的人物，他们仍有探险精神。</w:t>
      </w:r>
    </w:p>
    <w:p>
      <w:pPr/>
      <w:r>
        <w:rPr/>
        <w:t xml:space="preserve">——题记</w:t>
      </w:r>
    </w:p>
    <w:p>
      <w:pPr/>
      <w:r>
        <w:rPr/>
        <w:t xml:space="preserve">说到神话，家喻户晓的当属《夸父逐日》了。相传有一年，太阳无情地烘烤大地，每一寸土地都因酷热而变得荒芜，冷酷的它似乎想饮尽自然界中的一切露珠。整个世界干旱缺水，土地龟裂，河流断流，可怜的庄稼们只能在水的幻想中一株株倒下，一株株死去——农田颗粒无收，饮水成为人们的奢侈。</w:t>
      </w:r>
    </w:p>
    <w:p>
      <w:pPr/>
      <w:r>
        <w:rPr/>
        <w:t xml:space="preserve">此时，部落首领夸父不忍看着自己部落里的人死去。所以他下定决心，去找太阳说个清楚，让它不要害人了。虽然部落里有人阻拦，但夸父已坚定了自己的信念，告别大伙后，他就开始踏上了追日的征程。</w:t>
      </w:r>
    </w:p>
    <w:p>
      <w:pPr/>
      <w:r>
        <w:rPr/>
        <w:t xml:space="preserve">他跑了又跑，摔倒了又爬起，爬起了又摔倒，在太阳的灼烧下，他顿时满头大汗、口渴难耐，于是他一口气喝干了黄河与渭水，又继续追赶即将落山的太阳。不久，他又口渴了，当他跑到大泽湖前时，太阳消失在了他的面前，他也不由自主地倒在地上，在他死后，那里成了一片生机勃勃的桃林。</w:t>
      </w:r>
    </w:p>
    <w:p>
      <w:pPr/>
      <w:r>
        <w:rPr/>
        <w:t xml:space="preserve">夸父一人，为了大众的安危，不惜独自追赶太阳，虽然最后以失败告终，但他的勇于探索，敢于追求的精神被全天下的人所传颂。</w:t>
      </w:r>
    </w:p>
    <w:p>
      <w:pPr/>
      <w:r>
        <w:rPr/>
        <w:t xml:space="preserve">再让我们把目光转向一部外国作品，那就是《马可.波罗游记》。整个作品讲述的是一位西欧人，他本来可以在自己的过度干出一番事业，但他决定跟随父亲来到异国他乡，游遍了千山万水，翻过了无数座山，趟过了无数条河，甚至在沙漠中差点丧命，但他最终到了京城，向忽必烈呈上了教皇的复信，在中国住了17年，临走时，带上了中国的奇珍异宝回到了威尼斯，在一次战争中被俘入狱，最后一位作家为他写下了闻名于世的《马可.波罗游记》。</w:t>
      </w:r>
    </w:p>
    <w:p>
      <w:pPr/>
      <w:r>
        <w:rPr/>
        <w:t xml:space="preserve">探险，是到从来没人去过或很少有人去过的地方，去考察自然界的情况。但是探险并不等于冒险。有人说，去探险，无非就是去某一个地方摆弄一些花花草草，石头河流之类的，这样又有什么意义呢？我认为，虽然是摆弄那些花花草草石头河流之类的，可它可以让人们知道古代的世界与现代有什么不同，又有多么奇异，多么五彩缤纷，这些不只是靠摆弄，就可以让人们了解古代人们生活的状况或其他的事情。还记得英国人民斯科特一行五人，历尽艰难险阻到达南极点，却失望地踏上归途，最后因环境的恶劣在路上悲壮去世，他们的泪水，他们的辛酸……难道他们为到达南极点所做的准备工作全是徒劳的吗？不！鲁宾孙这个热爱探险的人，流落荒岛28年，难道他曾经的渴望都是错误的吗？不！中国人刘连满四人克服重重困难攀登珠峰到达顶峰，难到他们都是因为一是冒起的念头，而把攀登珠峰这项艰巨的任务当作儿戏来完成了吗？不！探险，不需要一定得胜利，只需要一定的价值，成也英雄，败也英雄，这，才是探险真正的意义。</w:t>
      </w:r>
    </w:p>
    <w:p>
      <w:pPr/>
      <w:r>
        <w:rPr/>
        <w:t xml:space="preserve">在学习中，我们也如同探险一般，只有勇于创新，敢于探索，就会获得许许多多的收获，我们的学习生活也会变得快乐与美好。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油画里的英雄——探险精神</w:t>
      </w:r>
    </w:p>
    <w:p>
      <w:pPr/>
      <w:r>
        <w:rPr/>
        <w:t xml:space="preserve">流芳百世的神话中有一个个耳熟能详的英雄——探险精神</w:t>
      </w:r>
    </w:p>
    <w:p>
      <w:pPr/>
      <w:r>
        <w:rPr/>
        <w:t xml:space="preserve">流芳百世的神话</w:t>
      </w:r>
    </w:p>
    <w:p>
      <w:pPr/>
      <w:r>
        <w:rPr/>
        <w:t xml:space="preserve">油画中的英雄——探险精神</w:t>
      </w:r>
    </w:p>
    <w:p>
      <w:pPr/>
      <w:r>
        <w:rPr/>
        <w:t xml:space="preserve">一篇篇永垂不朽的游记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流芳百世的神话中有一个个耳熟能详的英雄——探险精神</dc:title>
  <dc:description>仅供学习交流使用、请勿用途非法用途。违者后果自负！</dc:description>
  <dc:subject>https://www.yyzq.team/post/267927.html</dc:subject>
  <cp:keywords>议论文作文,议论文素材,议论文范文</cp:keywords>
  <cp:category>作文素材</cp:category>
  <cp:lastModifiedBy>一叶知秋</cp:lastModifiedBy>
  <dcterms:created xsi:type="dcterms:W3CDTF">2024-09-21T16:32:48+08:00</dcterms:created>
  <dcterms:modified xsi:type="dcterms:W3CDTF">2024-09-21T16:32:48+08:00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