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祖国的未来要遵纪守法 </w:t>
      </w:r>
    </w:p>
    <w:p>
      <w:pPr/>
      <w:r>
        <w:rPr/>
        <w:t xml:space="preserve">作文祖国的未来要遵纪守法</w:t>
      </w:r>
    </w:p>
    <w:p>
      <w:pPr/>
      <w:r>
        <w:rPr/>
        <w:t xml:space="preserve">在当今这个日新月异的时代，我们祖国的未来发展离不开每一个公民的遵纪守法。遵纪守法是每个公民应尽的义务，也是祖国繁荣昌盛的基石。只有每个人都能做到遵纪守法，我们的国家才能更加强大、更加繁荣。</w:t>
      </w:r>
    </w:p>
    <w:p>
      <w:pPr/>
      <w:r>
        <w:rPr/>
        <w:t xml:space="preserve">遵纪守法是维护社会秩序的基础。一个国家的法律体系是维护社会稳定、保障人民权益的重要手段。如果大家都能遵守法律，那么社会治安就会得到很好的保障，人们的生活也会更加安宁。反之，如果大家都不遵守法律，那么社会就会陷入混乱，人们的权益也无法得到保障。因此，遵纪守法对于维护社会秩序具有重要意义。</w:t>
      </w:r>
    </w:p>
    <w:p>
      <w:pPr/>
      <w:r>
        <w:rPr/>
        <w:t xml:space="preserve">遵纪守法是促进经济发展的关键。一个国家的经济发展离不开良好的法治环境。只有在法治环境下，企业才能安心经营，投资者才能放心投资。如果大家都能遵守法律，那么市场经济就能在一个公平、公正的环境下运行，从而推动经济的持续发展。反之，如果大家都不遵守法律，那么市场经济就会出现乱象，投资者信心也会受到影响，经济发展就会受到阻碍。因此，遵纪守法对于促进经济发展具有重要作用。</w:t>
      </w:r>
    </w:p>
    <w:p>
      <w:pPr/>
      <w:r>
        <w:rPr/>
        <w:t xml:space="preserve">遵纪守法是提高国家形象的途径。一个国家的形象，很大程度上取决于其公民的素质。如果大家都能遵守法律，那么国家的形象就会得到提升，国际地位也会相应提高。反之，如果大家都不遵守法律，那么国家的形象就会受到损害，国际地位也会受到影响。因此，遵纪守法对于提高国家形象具有重要意义。</w:t>
      </w:r>
    </w:p>
    <w:p>
      <w:pPr/>
      <w:r>
        <w:rPr/>
        <w:t xml:space="preserve">遵纪守法是培养良好道德品质的过程。遵守法律不仅仅是为了维护社会秩序、促进经济发展和提高国家形象，更是为了培养我们自身的道德品质。通过遵纪守法，我们可以学会尊重他人，学会承担责任，学会为社会做出贡献。这些道德品质对于我们个人的成长和祖国的未来都具有重要意义。</w:t>
      </w:r>
    </w:p>
    <w:p>
      <w:pPr/>
      <w:r>
        <w:rPr/>
        <w:t xml:space="preserve">遵纪守法是我们祖国未来发展的基石。我们要从自身做起，严格遵守法律，为维护社会秩序、促进经济发展、提高国家形象和培养良好道德品质贡献自己的力量。只有这样，我们的祖国才能在未来的发展道路上越走越远，越来越强大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https://www.yyzq.team/post/362366.html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23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祖国的未来要遵纪守法 </dc:title>
  <dc:description>仅供学习交流使用、请勿用途非法用途。违者后果自负！</dc:description>
  <dc:subject>https://www.yyzq.team/post/362366.html</dc:subject>
  <cp:keywords>遵纪守法,国家,法律,遵守,祖国</cp:keywords>
  <cp:category>作文素材</cp:category>
  <cp:lastModifiedBy>一叶知秋</cp:lastModifiedBy>
  <dcterms:created xsi:type="dcterms:W3CDTF">2024-09-20T15:39:07+08:00</dcterms:created>
  <dcterms:modified xsi:type="dcterms:W3CDTF">2024-09-20T15:39:07+08:00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