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青岛辉瑞轴承有限公司(青岛轴承厂)</w:t>
      </w:r>
    </w:p>
    <w:p>
      <w:pPr/>
      <w:r>
        <w:rPr/>
        <w:t xml:space="preserve">青岛辉瑞轴承有限公司：主要*经营瑞典SKF轴承，德国FAG轴承.INA轴承，日本NSK轴承.NTN轴承.KOYO轴承，美国TIMKEN进口轴承等世界各国主流品牌进口轴承。另有中国瓦轴ZWZ、哈轴HRB、洛轴LYC等国内知名品牌精品轴承。我们以庞大的库存、稳定的货源、及时的配送、*的销售团队为客户提供售前/售中/售后的全方位服务。本公司通过庞大的库存，齐全的品种，稳定的货源，及时的供货赢得广大客户的一致好评。 “为客户提供全方位的服务”是我们的承诺，“有效的ERP库存管理系统”是我们取信于用户的信心和保证。青岛辉瑞轴承有限公司经过多年的努力和拼搏，在同行业中率先采用传统加网络双营销模式，现已成为国内外多家知名企业和部分世界五百强企业指定供货商，我们产品主要用于：冶金、电力、石化、铁路、钢铁、水泥、建筑机械等各行各业。我公司的轴承主要销往城市分别有：北京、上海、天津、浙江、江苏、安徽、内蒙古、新疆、重庆、云南、陕西、河北、河南、湖北、湖南、江西、四川、广东、广西、吉林、黑龙江、辽宁、宁夏、甘肃、山西、山东、福建、海南等地，深受广大客户的赞誉。在新的一年，我们将会更加努力进取，争取我们的产品遍布全国各地每个工厂！青岛辉瑞轴承有限公司宗旨：向用户提供质量可靠的轴承产品是我们始终的目标, 注重国外先进技术在产品及生产工艺中的应用， 并提供无与伦比的服务， 在不懈地保持*产品和*服务的同时， 我们也竭力地为用户寻求更有效、 更经济的解决问题的途径， 尽心聆听客户的意见， 更加重视人与人之间的相互尊重， 追求更实效的合作与客户一起开创新的领域， 共铸事业辉煌。 我们始终革故鼎新， 紧紧着眼于未来，欢迎新老客户前来咨询洽谈业务销售电话</w:t>
      </w:r>
    </w:p>
    <w:p>
      <w:pPr/>
      <w:r>
        <w:rPr/>
        <w:t xml:space="preserve">主营产品：进口轴承,NSK轴承,FAG轴承</w:t>
      </w:r>
    </w:p>
    <w:p>
      <w:pPr/>
      <w:r>
        <w:rPr/>
        <w:t xml:space="preserve">主要产品：进口轴承,NSK轴承,FAG轴承</w:t>
      </w:r>
    </w:p>
    <w:p>
      <w:pPr/>
      <w:r>
        <w:rPr/>
        <w:t xml:space="preserve">注册时间：2017-02-07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青岛市 市北区</w:t>
      </w:r>
    </w:p>
    <w:p>
      <w:pPr/>
      <w:r>
        <w:rPr/>
        <w:t xml:space="preserve">企业地址：市北区温州路31号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品牌名称：SKF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法人代表：许红丽</w:t>
      </w:r>
    </w:p>
    <w:p>
      <w:pPr/>
      <w:r>
        <w:rPr/>
        <w:t xml:space="preserve">手机号：13070819973</w:t>
      </w:r>
    </w:p>
    <w:p>
      <w:pPr/>
      <w:r>
        <w:rPr/>
        <w:t xml:space="preserve">联系人：许红丽</w:t>
      </w:r>
    </w:p>
    <w:p>
      <w:pPr/>
      <w:r>
        <w:rPr/>
        <w:t xml:space="preserve">邮箱：qdhrzc@163.com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https://www.yyzq.team/post/256575.html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6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青岛辉瑞轴承有限公司(青岛轴承厂)</dc:title>
  <dc:description>仅供学习交流使用、请勿用途非法用途。违者后果自负！</dc:description>
  <dc:subject>https://www.yyzq.team/post/256575.html</dc:subject>
  <cp:keywords>企业名录,进口轴承,NSK轴承,FAG轴承,生产型公司</cp:keywords>
  <cp:category>企业名录</cp:category>
  <cp:lastModifiedBy>一叶知秋</cp:lastModifiedBy>
  <dcterms:created xsi:type="dcterms:W3CDTF">2024-09-21T14:29:22+08:00</dcterms:created>
  <dcterms:modified xsi:type="dcterms:W3CDTF">2024-09-21T14:29:22+08:00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