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中国轻纺城帝奥布行</w:t>
      </w:r>
    </w:p>
    <w:p>
      <w:pPr/>
      <w:r>
        <w:rPr/>
        <w:t xml:space="preserve">本布行*：各规格涤塔夫、仿真丝、美丽绸、色丁、五枚缎、八枚缎、舒美绸、斜纹绸、花纹里布、袖里布、印花布等，并承接涂层PU、PA、PVC、涂银，压棉，轧光、衍缝等加工。         欢迎各位新老顾客来样定做，洽谈业务</w:t>
      </w:r>
    </w:p>
    <w:p>
      <w:pPr/>
      <w:r>
        <w:rPr/>
        <w:t xml:space="preserve">主营产品：涤塔夫，仿真丝，色丁,美丽绸，舒美绸，印花布</w:t>
      </w:r>
    </w:p>
    <w:p>
      <w:pPr/>
      <w:r>
        <w:rPr/>
        <w:t xml:space="preserve">主要产品：涤塔夫，仿真丝，色丁</w:t>
      </w:r>
    </w:p>
    <w:p>
      <w:pPr/>
      <w:r>
        <w:rPr/>
        <w:t xml:space="preserve">注册时间：2012-03-04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企业地址：柯桥北一区精品一条街1332号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品牌名称：涤塔夫，仿真丝，色丁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法人代表：陈木伟</w:t>
      </w:r>
    </w:p>
    <w:p>
      <w:pPr/>
      <w:r>
        <w:rPr/>
        <w:t xml:space="preserve">手机号：18057531922</w:t>
      </w:r>
    </w:p>
    <w:p>
      <w:pPr/>
      <w:r>
        <w:rPr/>
        <w:t xml:space="preserve">联系人：陈木伟</w:t>
      </w:r>
    </w:p>
    <w:p>
      <w:pPr/>
      <w:r>
        <w:rPr/>
        <w:t xml:space="preserve">邮箱：cindy.lovewong@gmail.com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中国轻纺城帝奥布行</dc:title>
  <dc:description>仅供学习交流使用、请勿用途非法用途。违者后果自负！</dc:description>
  <dc:subject>https://www.yyzq.team/post/10633.html</dc:subject>
  <cp:keywords>企业名录,涤塔夫,仿真丝,色丁,美丽绸,舒美绸,印花布,贸易型公司</cp:keywords>
  <cp:category>企业名录</cp:category>
  <cp:lastModifiedBy>一叶知秋</cp:lastModifiedBy>
  <dcterms:created xsi:type="dcterms:W3CDTF">2024-09-21T16:28:35+08:00</dcterms:created>
  <dcterms:modified xsi:type="dcterms:W3CDTF">2024-09-21T16:28:35+08:00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