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把官网做成小程序 </w:t>
      </w:r>
    </w:p>
    <w:p>
      <w:pPr/>
      <w:r>
        <w:rPr/>
        <w:t xml:space="preserve">将官网转型为小程序：顺应数字化潮流，提升用户体验</w:t>
      </w:r>
    </w:p>
    <w:p>
      <w:pPr/>
      <w:r>
        <w:rPr/>
        <w:t xml:space="preserve">随着互联网技术的飞速发展，数字化已成为企业营销战略中不可或缺的一环。小程序作为一种轻量级应用，以其便捷、易用和普及度高的特点，成为企业拓展市场、提升品牌影响力的新渠道。将企业官网转型为小程序，不仅能够满足用户快速获取信息的需求，还能有效提高搜索引擎的曝光度，实现品牌价值的最大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一、小程序的优势</w:t>
      </w:r>
    </w:p>
    <w:p>
      <w:pPr>
        <w:numPr>
          <w:ilvl w:val="0"/>
          <w:numId w:val="1"/>
        </w:numPr>
      </w:pPr>
      <w:r>
        <w:rPr/>
        <w:t xml:space="preserve">用户体验优化：小程序无需下载安装，即点即用，用户可以快速地获取所需信息，提高了用户体验。</w:t>
      </w:r>
    </w:p>
    <w:p>
      <w:pPr>
        <w:numPr>
          <w:ilvl w:val="0"/>
          <w:numId w:val="1"/>
        </w:numPr>
      </w:pPr>
      <w:r>
        <w:rPr/>
        <w:t xml:space="preserve">流量入口丰富：微信、支付宝等平台的大力推广，使得小程序拥有丰富的流量入口，有助于企业吸引更多潜在客户。</w:t>
      </w:r>
    </w:p>
    <w:p>
      <w:pPr>
        <w:numPr>
          <w:ilvl w:val="0"/>
          <w:numId w:val="1"/>
        </w:numPr>
      </w:pPr>
      <w:r>
        <w:rPr/>
        <w:t xml:space="preserve">成本效益高：相较于开发原生应用，小程序的开发和维护成本较低，有利于企业节省资源。</w:t>
      </w:r>
    </w:p>
    <w:p>
      <w:pPr>
        <w:numPr>
          <w:ilvl w:val="0"/>
          <w:numId w:val="1"/>
        </w:numPr>
      </w:pPr>
      <w:r>
        <w:rPr/>
        <w:t xml:space="preserve">易于传播：小程序可以轻松分享到社交平台，有助于提高品牌的传播效率。</w:t>
      </w:r>
    </w:p>
    <w:p>
      <w:pPr/>
      <w:r>
        <w:rPr/>
        <w:t xml:space="preserve">二、小程序SEO优化策略</w:t>
      </w:r>
    </w:p>
    <w:p>
      <w:pPr>
        <w:numPr>
          <w:ilvl w:val="0"/>
          <w:numId w:val="2"/>
        </w:numPr>
      </w:pPr>
      <w:r>
        <w:rPr/>
        <w:t xml:space="preserve">关键词优化：在小程序的标题、描述、正文中合理融入与企业业务相关的关键词，提高搜索引擎的检索率。</w:t>
      </w:r>
    </w:p>
    <w:p>
      <w:pPr>
        <w:numPr>
          <w:ilvl w:val="0"/>
          <w:numId w:val="2"/>
        </w:numPr>
      </w:pPr>
      <w:r>
        <w:rPr/>
        <w:t xml:space="preserve">内容优化：确保小程序的内容具有价值和吸引力，提高用户停留时间，从而提升搜索排名。</w:t>
      </w:r>
    </w:p>
    <w:p>
      <w:pPr>
        <w:numPr>
          <w:ilvl w:val="0"/>
          <w:numId w:val="2"/>
        </w:numPr>
      </w:pPr>
      <w:r>
        <w:rPr/>
        <w:t xml:space="preserve">结构优化：合理规划小程序的页面结构，包括主页、产品详情页、分类页等，使页面内容符合用户需求，同时让搜索引擎更容易抓取和理解。</w:t>
      </w:r>
    </w:p>
    <w:p>
      <w:pPr>
        <w:numPr>
          <w:ilvl w:val="0"/>
          <w:numId w:val="2"/>
        </w:numPr>
      </w:pPr>
      <w:r>
        <w:rPr/>
        <w:t xml:space="preserve">性能优化：减少页面跳转次数，优化数据加载速度，提高用户体验，有助于提高搜索排名。</w:t>
      </w:r>
    </w:p>
    <w:p>
      <w:pPr>
        <w:numPr>
          <w:ilvl w:val="0"/>
          <w:numId w:val="2"/>
        </w:numPr>
      </w:pPr>
      <w:r>
        <w:rPr/>
        <w:t xml:space="preserve">用户体验优化：确保小程序的导航清晰、交互友好，适应不同屏幕尺寸，提升用户满意度。</w:t>
      </w:r>
    </w:p>
    <w:p>
      <w:pPr/>
      <w:r>
        <w:rPr/>
        <w:t xml:space="preserve">三、转型步骤</w:t>
      </w:r>
    </w:p>
    <w:p>
      <w:pPr>
        <w:numPr>
          <w:ilvl w:val="0"/>
          <w:numId w:val="3"/>
        </w:numPr>
      </w:pPr>
      <w:r>
        <w:rPr/>
        <w:t xml:space="preserve">分析目标用户：了解用户需求，确定小程序的核心功能和定位。</w:t>
      </w:r>
    </w:p>
    <w:p>
      <w:pPr>
        <w:numPr>
          <w:ilvl w:val="0"/>
          <w:numId w:val="3"/>
        </w:numPr>
      </w:pPr>
      <w:r>
        <w:rPr/>
        <w:t xml:space="preserve">设计页面布局：根据用户需求和业务特点，设计简洁明了、易于导航的页面布局。</w:t>
      </w:r>
    </w:p>
    <w:p>
      <w:pPr>
        <w:numPr>
          <w:ilvl w:val="0"/>
          <w:numId w:val="3"/>
        </w:numPr>
      </w:pPr>
      <w:r>
        <w:rPr/>
        <w:t xml:space="preserve">开发与调试：利用小程序开发工具进行开发，不断调试和优化，确保小程序的稳定运行。</w:t>
      </w:r>
    </w:p>
    <w:p>
      <w:pPr>
        <w:numPr>
          <w:ilvl w:val="0"/>
          <w:numId w:val="3"/>
        </w:numPr>
      </w:pPr>
      <w:r>
        <w:rPr/>
        <w:t xml:space="preserve">内容填充：根据企业特点和用户需求，填充具有价值的内容，包括产品介绍、案例展示、资讯动态等。</w:t>
      </w:r>
    </w:p>
    <w:p>
      <w:pPr>
        <w:numPr>
          <w:ilvl w:val="0"/>
          <w:numId w:val="3"/>
        </w:numPr>
      </w:pPr>
      <w:r>
        <w:rPr/>
        <w:t xml:space="preserve">推广与运营：利用微信、微博等社交平台进行推广，同时持续关注用户反馈，不断优化小程序。</w:t>
      </w:r>
    </w:p>
    <w:p>
      <w:pPr/>
      <w:r>
        <w:rPr/>
        <w:t xml:space="preserve">将企业官网转型为小程序，是顺应数字化潮流、提升用户体验的重要举措。通过合理的SEO优化策略，可以提高小程序在搜索引擎的排名，吸引更多潜在客户，实现企业品牌的可持续发展。在转型过程中，要注重用户需求、内容质量和性能优化，以提供优质的小程序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E6EC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DA6D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8B643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把官网做成小程序 </dc:title>
  <dc:description>仅供学习交流使用、请勿用途非法用途。违者后果自负！</dc:description>
  <dc:subject>https://www.yyzq.team/post/354936.html</dc:subject>
  <cp:keywords>程序,用户,优化,提高,企业</cp:keywords>
  <cp:category>JavaScript</cp:category>
  <cp:lastModifiedBy>一叶知秋</cp:lastModifiedBy>
  <dcterms:created xsi:type="dcterms:W3CDTF">2024-09-21T02:48:31+08:00</dcterms:created>
  <dcterms:modified xsi:type="dcterms:W3CDTF">2024-09-21T02:48:31+08:00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