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苏州三江源饮水设备有限公司</w:t>
      </w:r>
    </w:p>
    <w:p>
      <w:pPr/>
      <w:r>
        <w:rPr/>
        <w:t xml:space="preserve">企业简介：</w:t>
      </w:r>
    </w:p>
    <w:p/>
    <w:p>
      <w:pPr/>
      <w:r>
        <w:rPr/>
        <w:t xml:space="preserve">苏州市三江源饮水设备有限公司成立于2009年，长期以来一直致力于节能饮水设备的代理、销售、安装、服务</w:t>
      </w:r>
    </w:p>
    <w:p/>
    <w:p>
      <w:pPr/>
      <w:r>
        <w:rPr/>
        <w:t xml:space="preserve">公司秉承着健康、节能、安全、环保的理念，把健康的水送进千家万户。主要代理的品牌：碧丽、世纪丰源</w:t>
      </w:r>
    </w:p>
    <w:p>
      <w:pPr/>
      <w:r>
        <w:rPr/>
        <w:t xml:space="preserve">主营产品：饮水机、开水器</w:t>
      </w:r>
    </w:p>
    <w:p>
      <w:pPr/>
      <w:r>
        <w:rPr/>
        <w:t xml:space="preserve">主要产品：碧丽开水器</w:t>
      </w:r>
    </w:p>
    <w:p>
      <w:pPr/>
      <w:r>
        <w:rPr/>
        <w:t xml:space="preserve">注册时间：2011-02-24 21:07:24</w:t>
      </w:r>
    </w:p>
    <w:p>
      <w:pPr/>
      <w:r>
        <w:rPr/>
        <w:t xml:space="preserve">经营模式：贸易型</w:t>
      </w:r>
    </w:p>
    <w:p>
      <w:pPr/>
      <w:r>
        <w:rPr/>
        <w:t xml:space="preserve">注册地址：江苏苏州市</w:t>
      </w:r>
    </w:p>
    <w:p>
      <w:pPr/>
      <w:r>
        <w:rPr/>
        <w:t xml:space="preserve">企业地址：相城区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品牌名称：碧丽、世纪丰源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手机号：13913557568</w:t>
      </w:r>
    </w:p>
    <w:p>
      <w:pPr/>
      <w:r>
        <w:rPr/>
        <w:t xml:space="preserve">联系人：崔景轲</w:t>
      </w:r>
    </w:p>
    <w:p>
      <w:pPr/>
      <w:r>
        <w:rPr/>
        <w:t xml:space="preserve">邮箱：sjy1688@126.com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https://www.yyzq.team/post/108754.html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87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苏州三江源饮水设备有限公司</dc:title>
  <dc:description>仅供学习交流使用、请勿用途非法用途。违者后果自负！</dc:description>
  <dc:subject>https://www.yyzq.team/post/108754.html</dc:subject>
  <cp:keywords>企业名录,饮水机,开水器,贸易型公司</cp:keywords>
  <cp:category>企业名录</cp:category>
  <cp:lastModifiedBy>一叶知秋</cp:lastModifiedBy>
  <dcterms:created xsi:type="dcterms:W3CDTF">2024-09-20T19:41:10+08:00</dcterms:created>
  <dcterms:modified xsi:type="dcterms:W3CDTF">2024-09-20T19:41:10+08:00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