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河南华洋钢铁有限公司(河北华洋钢管有限公司)</w:t>
      </w:r>
    </w:p>
    <w:p>
      <w:pPr/>
      <w:r>
        <w:rPr/>
        <w:t xml:space="preserve">舞钢协议直销单位，大量供应，普板，低合金板，耐磨板，锅炉压力容器板等，主营舞钢中厚及特宽特厚钢板；兼营安钢、汉冶、首钢、武钢、鞍钢、湘钢、南钢、宝钢、济钢等各大钢厂产品。公司主要进行*销售和期货定轧业务： 1、*方面：常年库存多种材质不同规格钢板，证书齐全，四切保性能，价格合理，产品更新快； 2、期货方面：根据客户需求定轧各种规格板材，由于拥有良好的渠道，交货期舞钢短；公司下属钢板加工厂可根据用户要求切割半成品及异型件，同时可代办公路、铁路运输。欢迎各界朋友来电洽谈！公司名称：河南省华洋钢铁有限公司公司地址：郑州市航海东路金色港湾启航大厦A座十楼1002室联系电话：  联系人：张东辉传真：邮箱：</w:t>
      </w:r>
    </w:p>
    <w:p>
      <w:pPr/>
      <w:r>
        <w:rPr/>
        <w:t xml:space="preserve">主营产品：供应耐磨板，容器板，低合金板，普板等</w:t>
      </w:r>
    </w:p>
    <w:p>
      <w:pPr/>
      <w:r>
        <w:rPr/>
        <w:t xml:space="preserve">主要产品：舞钢耐磨板，容器板，低合金板，普板等</w:t>
      </w:r>
    </w:p>
    <w:p>
      <w:pPr/>
      <w:r>
        <w:rPr/>
        <w:t xml:space="preserve">注册时间：2011-03-29 09:54:25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企业地址：郑州市航海东路金色港湾启航大厦A座十楼1002室</w:t>
      </w:r>
    </w:p>
    <w:p>
      <w:pPr/>
      <w:r>
        <w:rPr/>
        <w:t xml:space="preserve">企业类型：其它</w:t>
      </w:r>
    </w:p>
    <w:p>
      <w:pPr/>
      <w:r>
        <w:rPr/>
        <w:t xml:space="preserve">品牌名称：舞钢</w:t>
      </w:r>
    </w:p>
    <w:p>
      <w:pPr/>
      <w:r>
        <w:rPr/>
        <w:t xml:space="preserve">企业人数：55</w:t>
      </w:r>
    </w:p>
    <w:p>
      <w:pPr/>
      <w:r>
        <w:rPr/>
        <w:t xml:space="preserve">注册资本：10</w:t>
      </w:r>
    </w:p>
    <w:p>
      <w:pPr/>
      <w:r>
        <w:rPr/>
        <w:t xml:space="preserve">营业额：500</w:t>
      </w:r>
    </w:p>
    <w:p>
      <w:pPr/>
      <w:r>
        <w:rPr/>
        <w:t xml:space="preserve">法人代表：王瑞茹</w:t>
      </w:r>
    </w:p>
    <w:p>
      <w:pPr/>
      <w:r>
        <w:rPr/>
        <w:t xml:space="preserve">手机号：13733154402</w:t>
      </w:r>
    </w:p>
    <w:p>
      <w:pPr/>
      <w:r>
        <w:rPr/>
        <w:t xml:space="preserve">联系人：张东辉</w:t>
      </w:r>
    </w:p>
    <w:p>
      <w:pPr/>
      <w:r>
        <w:rPr/>
        <w:t xml:space="preserve">邮箱：zdh675710652@163.com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河南华洋钢铁有限公司(河北华洋钢管有限公司)</dc:title>
  <dc:description>仅供学习交流使用、请勿用途非法用途。违者后果自负！</dc:description>
  <dc:subject>https://www.yyzq.team/post/197377.html</dc:subject>
  <cp:keywords>企业名录,供应耐磨板,容器板,低合金板,普板等,贸易型公司</cp:keywords>
  <cp:category>企业名录</cp:category>
  <cp:lastModifiedBy>一叶知秋</cp:lastModifiedBy>
  <dcterms:created xsi:type="dcterms:W3CDTF">2024-09-21T04:30:52+08:00</dcterms:created>
  <dcterms:modified xsi:type="dcterms:W3CDTF">2024-09-21T04:30:52+08:00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