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上海注册公司网站登录入口官网查询电话 </w:t>
      </w:r>
    </w:p>
    <w:p>
      <w:pPr/>
      <w:r>
        <w:rPr/>
        <w:t xml:space="preserve">上海注册公司网站登录入口官网查询电话详解</w:t>
      </w:r>
    </w:p>
    <w:p>
      <w:pPr/>
      <w:r>
        <w:rPr/>
        <w:t xml:space="preserve">本文详细介绍了在上海注册公司时所需的官方网站登录入口、查询电话等信息，帮助有意在上海创业的企业家们顺利完成公司注册。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一、上海注册公司网站登录入口</w:t>
      </w:r>
    </w:p>
    <w:p>
      <w:pPr>
        <w:numPr>
          <w:ilvl w:val="0"/>
          <w:numId w:val="1"/>
        </w:numPr>
      </w:pPr>
      <w:r>
        <w:rPr/>
        <w:t xml:space="preserve">百度搜索“上海市政务服务网”，进入官网主页。</w:t>
      </w:r>
    </w:p>
    <w:p>
      <w:pPr>
        <w:numPr>
          <w:ilvl w:val="0"/>
          <w:numId w:val="1"/>
        </w:numPr>
      </w:pPr>
      <w:r>
        <w:rPr/>
        <w:t xml:space="preserve">点击“一网通办”官网主页，如图所示。</w:t>
      </w:r>
    </w:p>
    <w:p>
      <w:pPr>
        <w:numPr>
          <w:ilvl w:val="0"/>
          <w:numId w:val="1"/>
        </w:numPr>
      </w:pPr>
      <w:r>
        <w:rPr/>
        <w:t xml:space="preserve">初次登录需要进行账号注册并实名认证，通过后以刚注册的账号登录网站。</w:t>
      </w:r>
    </w:p>
    <w:p>
      <w:pPr>
        <w:numPr>
          <w:ilvl w:val="0"/>
          <w:numId w:val="1"/>
        </w:numPr>
      </w:pPr>
      <w:r>
        <w:rPr/>
        <w:t xml:space="preserve">在官网主页右上角搜索框，输入关键词“公司注册”进行检索，快速查找需要办理的业务。</w:t>
      </w:r>
    </w:p>
    <w:p>
      <w:pPr>
        <w:numPr>
          <w:ilvl w:val="0"/>
          <w:numId w:val="1"/>
        </w:numPr>
      </w:pPr>
      <w:r>
        <w:rPr/>
        <w:t xml:space="preserve">在搜索结果显示栏里，选择“内资公司设立登记”，并选择相应的企业注册地所在行政区（如浦东新区），点击“立即办理”进入下一步。</w:t>
      </w:r>
    </w:p>
    <w:p>
      <w:pPr>
        <w:numPr>
          <w:ilvl w:val="0"/>
          <w:numId w:val="1"/>
        </w:numPr>
      </w:pPr>
      <w:r>
        <w:rPr/>
        <w:t xml:space="preserve">在跳转页面选择“内资公司设立登记”，并点击右侧“立即办理”进入下一步。</w:t>
      </w:r>
    </w:p>
    <w:p>
      <w:pPr>
        <w:numPr>
          <w:ilvl w:val="0"/>
          <w:numId w:val="1"/>
        </w:numPr>
      </w:pPr>
      <w:r>
        <w:rPr/>
        <w:t xml:space="preserve">在跳转页面点击“我要开办企业”进入下一步。</w:t>
      </w:r>
    </w:p>
    <w:p>
      <w:pPr>
        <w:numPr>
          <w:ilvl w:val="0"/>
          <w:numId w:val="1"/>
        </w:numPr>
      </w:pPr>
      <w:r>
        <w:rPr/>
        <w:t xml:space="preserve">根据企业实际情形进行选择，进入下一步。</w:t>
      </w:r>
    </w:p>
    <w:p>
      <w:pPr>
        <w:numPr>
          <w:ilvl w:val="0"/>
          <w:numId w:val="1"/>
        </w:numPr>
      </w:pPr>
      <w:r>
        <w:rPr/>
        <w:t xml:space="preserve">接下来根据网站引导提示，进行核名、信息登记完善并上传所需材料，完成登记申请。</w:t>
      </w:r>
    </w:p>
    <w:p>
      <w:pPr/>
      <w:r>
        <w:rPr/>
        <w:t xml:space="preserve">二、上海注册公司官网查询电话</w:t>
      </w:r>
    </w:p>
    <w:p>
      <w:pPr>
        <w:numPr>
          <w:ilvl w:val="0"/>
          <w:numId w:val="2"/>
        </w:numPr>
      </w:pPr>
      <w:r>
        <w:rPr/>
        <w:t xml:space="preserve">上海工商“一窗通”服务平台：021-12318</w:t>
      </w:r>
    </w:p>
    <w:p>
      <w:pPr>
        <w:numPr>
          <w:ilvl w:val="0"/>
          <w:numId w:val="2"/>
        </w:numPr>
      </w:pPr>
      <w:r>
        <w:rPr/>
        <w:t xml:space="preserve">上海市市场监督管理局：021-12315</w:t>
      </w:r>
    </w:p>
    <w:p>
      <w:pPr>
        <w:numPr>
          <w:ilvl w:val="0"/>
          <w:numId w:val="2"/>
        </w:numPr>
      </w:pPr>
      <w:r>
        <w:rPr/>
        <w:t xml:space="preserve">上海市政务服务网：021-12345</w:t>
      </w:r>
    </w:p>
    <w:p>
      <w:pPr>
        <w:numPr>
          <w:ilvl w:val="0"/>
          <w:numId w:val="2"/>
        </w:numPr>
      </w:pPr>
      <w:r>
        <w:rPr/>
        <w:t xml:space="preserve">上海市浦东新区市场监督管理局：021-68581888</w:t>
      </w:r>
    </w:p>
    <w:p>
      <w:pPr>
        <w:numPr>
          <w:ilvl w:val="0"/>
          <w:numId w:val="2"/>
        </w:numPr>
      </w:pPr>
      <w:r>
        <w:rPr/>
        <w:t xml:space="preserve">上海市静安区市场监督管理局：021-56680088</w:t>
      </w:r>
    </w:p>
    <w:p>
      <w:pPr>
        <w:numPr>
          <w:ilvl w:val="0"/>
          <w:numId w:val="2"/>
        </w:numPr>
      </w:pPr>
      <w:r>
        <w:rPr/>
        <w:t xml:space="preserve">上海市黄浦区市场监督管理局：021-54659000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在注册公司时，请确保所提供的信息真实、准确。</w:t>
      </w:r>
    </w:p>
    <w:p>
      <w:pPr>
        <w:numPr>
          <w:ilvl w:val="0"/>
          <w:numId w:val="3"/>
        </w:numPr>
      </w:pPr>
      <w:r>
        <w:rPr/>
        <w:t xml:space="preserve">在提交申请前，请仔细阅读相关政策和规定。</w:t>
      </w:r>
    </w:p>
    <w:p>
      <w:pPr>
        <w:numPr>
          <w:ilvl w:val="0"/>
          <w:numId w:val="3"/>
        </w:numPr>
      </w:pPr>
      <w:r>
        <w:rPr/>
        <w:t xml:space="preserve">如遇问题，请及时拨打上述查询电话进行咨询。</w:t>
      </w:r>
    </w:p>
    <w:p>
      <w:pPr>
        <w:numPr>
          <w:ilvl w:val="0"/>
          <w:numId w:val="3"/>
        </w:numPr>
      </w:pPr>
      <w:r>
        <w:rPr/>
        <w:t xml:space="preserve">上海注册公司过程中，请注意保护个人信息，避免泄露。</w:t>
      </w:r>
    </w:p>
    <w:p>
      <w:pPr/>
      <w:r>
        <w:rPr/>
        <w:t xml:space="preserve">在上海注册公司时，了解官方网站登录入口和查询电话对于顺利完成注册流程至关重要。希望本文能为有意在上海创业的企业家们提供有益的帮助。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https://www.yyzq.team/post/395397.html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3D28DD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C9169C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6B8F2F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53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上海注册公司网站登录入口官网查询电话 </dc:title>
  <dc:description>仅供学习交流使用、请勿用途非法用途。违者后果自负！</dc:description>
  <dc:subject>https://www.yyzq.team/post/395397.html</dc:subject>
  <cp:keywords>上海,注册公司,登录,电话,入口</cp:keywords>
  <cp:category>注册公司</cp:category>
  <cp:lastModifiedBy>一叶知秋</cp:lastModifiedBy>
  <dcterms:created xsi:type="dcterms:W3CDTF">2024-09-21T02:35:36+08:00</dcterms:created>
  <dcterms:modified xsi:type="dcterms:W3CDTF">2024-09-21T02:35:36+08:00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