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小程序加盟代理网站 </w:t>
      </w:r>
    </w:p>
    <w:p>
      <w:pPr/>
      <w:r>
        <w:rPr/>
        <w:t xml:space="preserve">小程序加盟代理：开启您的创业新篇章</w:t>
      </w:r>
    </w:p>
    <w:p>
      <w:pPr/>
      <w:r>
        <w:rPr/>
        <w:t xml:space="preserve">随着移动互联网的迅猛发展，小程序市场前景广阔。本文将为您详细介绍小程序加盟代理的相关信息，帮助您了解加盟代理的流程、优势以及如何选择合适的小程序加盟项目。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一、小程序加盟代理的概述</w:t>
      </w:r>
    </w:p>
    <w:p>
      <w:pPr/>
      <w:r>
        <w:rPr/>
        <w:t xml:space="preserve">小程序加盟代理是指个人或企业通过加盟某小程序平台，获取该平台的代理权，开展相关业务的一种商业模式。加盟代理可以享受到平台的技术支持、品牌推广、市场资源等优势，从而实现快速创业。</w:t>
      </w:r>
    </w:p>
    <w:p>
      <w:pPr/>
      <w:r>
        <w:rPr/>
        <w:t xml:space="preserve">二、小程序加盟代理的优势</w:t>
      </w:r>
    </w:p>
    <w:p>
      <w:pPr>
        <w:numPr>
          <w:ilvl w:val="0"/>
          <w:numId w:val="1"/>
        </w:numPr>
      </w:pPr>
      <w:r>
        <w:rPr/>
        <w:t xml:space="preserve">低门槛：相比传统实体店加盟，小程序加盟代理无需大量资金投入，只需购买代理权，即可开展业务。</w:t>
      </w:r>
    </w:p>
    <w:p>
      <w:pPr>
        <w:numPr>
          <w:ilvl w:val="0"/>
          <w:numId w:val="1"/>
        </w:numPr>
      </w:pPr>
      <w:r>
        <w:rPr/>
        <w:t xml:space="preserve">高回报：随着移动互联网的普及，小程序市场需求旺盛，代理商可通过提供技术支持、服务费等方式获取丰厚的回报。</w:t>
      </w:r>
    </w:p>
    <w:p>
      <w:pPr>
        <w:numPr>
          <w:ilvl w:val="0"/>
          <w:numId w:val="1"/>
        </w:numPr>
      </w:pPr>
      <w:r>
        <w:rPr/>
        <w:t xml:space="preserve">灵活经营：小程序加盟代理不受地域限制，可根据自身需求调整经营策略，实现灵活经营。</w:t>
      </w:r>
    </w:p>
    <w:p>
      <w:pPr>
        <w:numPr>
          <w:ilvl w:val="0"/>
          <w:numId w:val="1"/>
        </w:numPr>
      </w:pPr>
      <w:r>
        <w:rPr/>
        <w:t xml:space="preserve">技术支持：平台会为代理商提供技术支持，包括小程序开发、运营、推广等方面的培训，降低创业风险。</w:t>
      </w:r>
    </w:p>
    <w:p>
      <w:pPr>
        <w:numPr>
          <w:ilvl w:val="0"/>
          <w:numId w:val="1"/>
        </w:numPr>
      </w:pPr>
      <w:r>
        <w:rPr/>
        <w:t xml:space="preserve">品牌效应：加盟知名的小程序平台，可借助平台的品牌效应，提高市场竞争力。</w:t>
      </w:r>
    </w:p>
    <w:p>
      <w:pPr/>
      <w:r>
        <w:rPr/>
        <w:t xml:space="preserve">三、如何选择小程序加盟代理项目</w:t>
      </w:r>
    </w:p>
    <w:p>
      <w:pPr>
        <w:numPr>
          <w:ilvl w:val="0"/>
          <w:numId w:val="2"/>
        </w:numPr>
      </w:pPr>
      <w:r>
        <w:rPr/>
        <w:t xml:space="preserve">市场前景：选择具有良好市场前景的小程序项目，如电商、教育、生活服务等领域。</w:t>
      </w:r>
    </w:p>
    <w:p>
      <w:pPr>
        <w:numPr>
          <w:ilvl w:val="0"/>
          <w:numId w:val="2"/>
        </w:numPr>
      </w:pPr>
      <w:r>
        <w:rPr/>
        <w:t xml:space="preserve">平台实力：了解平台的背景、技术实力、市场口碑等，确保加盟项目的可持续发展。</w:t>
      </w:r>
    </w:p>
    <w:p>
      <w:pPr>
        <w:numPr>
          <w:ilvl w:val="0"/>
          <w:numId w:val="2"/>
        </w:numPr>
      </w:pPr>
      <w:r>
        <w:rPr/>
        <w:t xml:space="preserve">政策支持：关注平台的加盟政策，如代理费用、培训支持、售后服务等，确保自身权益。</w:t>
      </w:r>
    </w:p>
    <w:p>
      <w:pPr>
        <w:numPr>
          <w:ilvl w:val="0"/>
          <w:numId w:val="2"/>
        </w:numPr>
      </w:pPr>
      <w:r>
        <w:rPr/>
        <w:t xml:space="preserve">合作模式：了解平台与代理商的合作模式，如收益分配、权益保障等，确保合作共赢。</w:t>
      </w:r>
    </w:p>
    <w:p>
      <w:pPr/>
      <w:r>
        <w:rPr/>
        <w:t xml:space="preserve">四、小程序加盟代理的流程</w:t>
      </w:r>
    </w:p>
    <w:p>
      <w:pPr>
        <w:numPr>
          <w:ilvl w:val="0"/>
          <w:numId w:val="3"/>
        </w:numPr>
      </w:pPr>
      <w:r>
        <w:rPr/>
        <w:t xml:space="preserve">咨询了解：通过电话、网络等渠道了解小程序加盟代理项目，了解平台的优势和加盟条件。</w:t>
      </w:r>
    </w:p>
    <w:p>
      <w:pPr>
        <w:numPr>
          <w:ilvl w:val="0"/>
          <w:numId w:val="3"/>
        </w:numPr>
      </w:pPr>
      <w:r>
        <w:rPr/>
        <w:t xml:space="preserve">报名申请：提交加盟申请，提供相关资料，如身份证、营业执照等。</w:t>
      </w:r>
    </w:p>
    <w:p>
      <w:pPr>
        <w:numPr>
          <w:ilvl w:val="0"/>
          <w:numId w:val="3"/>
        </w:numPr>
      </w:pPr>
      <w:r>
        <w:rPr/>
        <w:t xml:space="preserve">审核通过：平台对加盟申请进行审核，通过后签订加盟协议。</w:t>
      </w:r>
    </w:p>
    <w:p>
      <w:pPr>
        <w:numPr>
          <w:ilvl w:val="0"/>
          <w:numId w:val="3"/>
        </w:numPr>
      </w:pPr>
      <w:r>
        <w:rPr/>
        <w:t xml:space="preserve">培训学习：参加平台提供的技术培训、运营培训等，提升自身能力。</w:t>
      </w:r>
    </w:p>
    <w:p>
      <w:pPr>
        <w:numPr>
          <w:ilvl w:val="0"/>
          <w:numId w:val="3"/>
        </w:numPr>
      </w:pPr>
      <w:r>
        <w:rPr/>
        <w:t xml:space="preserve">开展业务：根据平台提供的支持，开展小程序加盟代理业务，实现创业梦想。</w:t>
      </w:r>
    </w:p>
    <w:p>
      <w:pPr/>
      <w:r>
        <w:rPr/>
        <w:t xml:space="preserve">小程序加盟代理作为一种新兴的创业模式，具有诸多优势。通过以上介绍，相信您对小程序加盟代理有了更深入的了解。抓住移动互联网的发展机遇，加入小程序加盟代理，开启您的创业新篇章！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CBE5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F3455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EEB2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小程序加盟代理网站 </dc:title>
  <dc:description>仅供学习交流使用、请勿用途非法用途。违者后果自负！</dc:description>
  <dc:subject>https://www.yyzq.team/post/423608.html</dc:subject>
  <cp:keywords>加盟,程序,代理,平台,了解</cp:keywords>
  <cp:category>JavaScript</cp:category>
  <cp:lastModifiedBy>一叶知秋</cp:lastModifiedBy>
  <dcterms:created xsi:type="dcterms:W3CDTF">2024-09-20T15:21:34+08:00</dcterms:created>
  <dcterms:modified xsi:type="dcterms:W3CDTF">2024-09-20T15:21:34+08:00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