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安阳源盛钢铁贸易有限公司(安阳博盛钢铁有限责任公司)</w:t>
      </w:r>
    </w:p>
    <w:p>
      <w:pPr/>
      <w:r>
        <w:rPr/>
        <w:t xml:space="preserve">安阳源盛钢铁贸易有限公司是一个年轻而充满活力的团队，经过多年的艰苦创业，已经成长为从事各种特殊性能中厚板的定扎、*销售，和运输为一体的民营钢铁企业。 地址：位于安阳钢花路中段。主要从事中厚板、高强度板（Q460C、Q420C、Q390C、AH60、AH70、550DB）  矿产专用钢材普板（Q235B/C/D/E）低合金板(Q345A/B/C/D/E)、高建钢(Q345GJB/GJC/GJD)、桥梁板Q345q C/D/E、Q370q C/D/E).Z向性能板(Q345B/C/D/E-Z15/Z25/Z35)、锅炉容器板（Q345R/Q245R）、船板(CCSA/B、AH32,AH36).卷板(Q235/Q345/汽车大量卷)等板材的定扎、*销售。注册资金2000万元人民币，员工52人，常规库存2000多吨的重点钢铁流通企业。靠诚信打造品牌，用智慧发展公司不断完善管理体系，不断超越自我，不断提升产品品质，不断提高用户满意度，同时接受更多的客商，并将成为长期合作伙伴。承蒙各界人士的关心和支持，使得我公司稳步发展，我们将一如既往地克守诚实守信的诺言来回报关心、支持源盛钢铁的各界人士！欢迎全国新老客商来人、来电、来函、网上订货，本公司乐意为您提供高效便捷满意的服务！备注：我公司属安钢内转。价优！</w:t>
      </w:r>
    </w:p>
    <w:p>
      <w:pPr/>
      <w:r>
        <w:rPr/>
        <w:t xml:space="preserve">主营产品：主营中厚板，低合金板，桥梁板，高建钢，高强度板，锅炉容器板，卷板等</w:t>
      </w:r>
    </w:p>
    <w:p>
      <w:pPr/>
      <w:r>
        <w:rPr/>
        <w:t xml:space="preserve">主要产品：中厚板</w:t>
      </w:r>
    </w:p>
    <w:p>
      <w:pPr/>
      <w:r>
        <w:rPr/>
        <w:t xml:space="preserve">注册时间：2011-09-15 15:05:46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企业地址：殷都区钢花路中段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品牌名称：安钢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营业额：100</w:t>
      </w:r>
    </w:p>
    <w:p>
      <w:pPr/>
      <w:r>
        <w:rPr/>
        <w:t xml:space="preserve">法人代表：赵全军</w:t>
      </w:r>
    </w:p>
    <w:p>
      <w:pPr/>
      <w:r>
        <w:rPr/>
        <w:t xml:space="preserve">手机号：18738279099</w:t>
      </w:r>
    </w:p>
    <w:p>
      <w:pPr/>
      <w:r>
        <w:rPr/>
        <w:t xml:space="preserve">联系人：杨艳虎</w:t>
      </w:r>
    </w:p>
    <w:p>
      <w:pPr/>
      <w:r>
        <w:rPr/>
        <w:t xml:space="preserve">邮箱：1498236183@qq.com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https://www.yyzq.team/post/195149.html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1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安阳源盛钢铁贸易有限公司(安阳博盛钢铁有限责任公司)</dc:title>
  <dc:description>仅供学习交流使用、请勿用途非法用途。违者后果自负！</dc:description>
  <dc:subject>https://www.yyzq.team/post/195149.html</dc:subject>
  <cp:keywords>企业名录,主营中厚板,低合金板,桥梁板,高建钢,高强度板,锅炉容器板,卷板等,贸易型公司</cp:keywords>
  <cp:category>企业名录</cp:category>
  <cp:lastModifiedBy>一叶知秋</cp:lastModifiedBy>
  <dcterms:created xsi:type="dcterms:W3CDTF">2024-09-21T00:27:20+08:00</dcterms:created>
  <dcterms:modified xsi:type="dcterms:W3CDTF">2024-09-21T00:27:20+08:00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