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移动8888靓号 </w:t>
      </w:r>
    </w:p>
    <w:p>
      <w:pPr/>
      <w:r>
        <w:rPr/>
        <w:t xml:space="preserve">移动8888靓号：彰显尊贵身份的智慧之选</w:t>
      </w:r>
    </w:p>
    <w:p>
      <w:pPr/>
      <w:r>
        <w:rPr/>
        <w:t xml:space="preserve">随着我国手机市场的不断发展，手机靓号逐渐成为人们彰显身份和品味的象征。本文将为您详细介绍移动8888靓号的特点及其购买渠道，助您轻松挑选心仪的靓号。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一、移动8888靓号的特点</w:t>
      </w:r>
    </w:p>
    <w:p>
      <w:pPr>
        <w:numPr>
          <w:ilvl w:val="0"/>
          <w:numId w:val="1"/>
        </w:numPr>
      </w:pPr>
      <w:r>
        <w:rPr/>
        <w:t xml:space="preserve">吉祥寓意：在中国传统文化中，数字8象征着财富和吉祥，因此移动8888靓号寓意着财运亨通、生活美满。</w:t>
      </w:r>
    </w:p>
    <w:p>
      <w:pPr>
        <w:numPr>
          <w:ilvl w:val="0"/>
          <w:numId w:val="1"/>
        </w:numPr>
      </w:pPr>
      <w:r>
        <w:rPr/>
        <w:t xml:space="preserve">易记易识别：移动8888靓号组合简单，易于记忆，便于传播，便于他人拨打。</w:t>
      </w:r>
    </w:p>
    <w:p>
      <w:pPr>
        <w:numPr>
          <w:ilvl w:val="0"/>
          <w:numId w:val="1"/>
        </w:numPr>
      </w:pPr>
      <w:r>
        <w:rPr/>
        <w:t xml:space="preserve">提升形象：拥有移动8888靓号，不仅能彰显您的尊贵身份，还能提升您的社交形象。</w:t>
      </w:r>
    </w:p>
    <w:p>
      <w:pPr/>
      <w:r>
        <w:rPr/>
        <w:t xml:space="preserve">二、移动8888靓号的购买渠道</w:t>
      </w:r>
    </w:p>
    <w:p>
      <w:pPr>
        <w:numPr>
          <w:ilvl w:val="0"/>
          <w:numId w:val="2"/>
        </w:numPr>
      </w:pPr>
      <w:r>
        <w:rPr/>
        <w:t xml:space="preserve">网络平台：您可以通过各大手机靓号交易平台购买移动8888靓号，如58同城、赶集网等。</w:t>
      </w:r>
    </w:p>
    <w:p>
      <w:pPr>
        <w:numPr>
          <w:ilvl w:val="0"/>
          <w:numId w:val="2"/>
        </w:numPr>
      </w:pPr>
      <w:r>
        <w:rPr/>
        <w:t xml:space="preserve">实体店：部分手机运营商营业厅、手机配件店等实体店铺也提供靓号销售服务。</w:t>
      </w:r>
    </w:p>
    <w:p>
      <w:pPr>
        <w:numPr>
          <w:ilvl w:val="0"/>
          <w:numId w:val="2"/>
        </w:numPr>
      </w:pPr>
      <w:r>
        <w:rPr/>
        <w:t xml:space="preserve">官方客服：您可以通过拨打移动客服热线，咨询并购买移动8888靓号。</w:t>
      </w:r>
    </w:p>
    <w:p>
      <w:pPr/>
      <w:r>
        <w:rPr/>
        <w:t xml:space="preserve">三、如何挑选心仪的移动8888靓号</w:t>
      </w:r>
    </w:p>
    <w:p>
      <w:pPr>
        <w:numPr>
          <w:ilvl w:val="0"/>
          <w:numId w:val="3"/>
        </w:numPr>
      </w:pPr>
      <w:r>
        <w:rPr/>
        <w:t xml:space="preserve">考虑号码归属地：选择您所在城市或心仪城市的号码，便于日常沟通。</w:t>
      </w:r>
    </w:p>
    <w:p>
      <w:pPr>
        <w:numPr>
          <w:ilvl w:val="0"/>
          <w:numId w:val="3"/>
        </w:numPr>
      </w:pPr>
      <w:r>
        <w:rPr/>
        <w:t xml:space="preserve">关注运营商：根据您的需求，选择中国移动、中国联通或中国电信等运营商的移动8888靓号。</w:t>
      </w:r>
    </w:p>
    <w:p>
      <w:pPr>
        <w:numPr>
          <w:ilvl w:val="0"/>
          <w:numId w:val="3"/>
        </w:numPr>
      </w:pPr>
      <w:r>
        <w:rPr/>
        <w:t xml:space="preserve">留意号码长度：一般来说，号码长度越短，越具有收藏价值。</w:t>
      </w:r>
    </w:p>
    <w:p>
      <w:pPr>
        <w:numPr>
          <w:ilvl w:val="0"/>
          <w:numId w:val="3"/>
        </w:numPr>
      </w:pPr>
      <w:r>
        <w:rPr/>
        <w:t xml:space="preserve">考虑套餐资费：在购买移动8888靓号时，还需关注套餐资费，选择性价比高的套餐。</w:t>
      </w:r>
    </w:p>
    <w:p>
      <w:pPr/>
      <w:r>
        <w:rPr/>
        <w:t xml:space="preserve">四、移动8888靓号的使用技巧</w:t>
      </w:r>
    </w:p>
    <w:p>
      <w:pPr>
        <w:numPr>
          <w:ilvl w:val="0"/>
          <w:numId w:val="4"/>
        </w:numPr>
      </w:pPr>
      <w:r>
        <w:rPr/>
        <w:t xml:space="preserve">充值：为避免靓号停机，请定期为靓号充值。</w:t>
      </w:r>
    </w:p>
    <w:p>
      <w:pPr>
        <w:numPr>
          <w:ilvl w:val="0"/>
          <w:numId w:val="4"/>
        </w:numPr>
      </w:pPr>
      <w:r>
        <w:rPr/>
        <w:t xml:space="preserve">保护隐私：靓号具有较高价值，请妥善保管，避免泄露给他人。</w:t>
      </w:r>
    </w:p>
    <w:p>
      <w:pPr>
        <w:numPr>
          <w:ilvl w:val="0"/>
          <w:numId w:val="4"/>
        </w:numPr>
      </w:pPr>
      <w:r>
        <w:rPr/>
        <w:t xml:space="preserve">定期检查：定期检查靓号通话、短信等业务，确保号码正常使用。</w:t>
      </w:r>
    </w:p>
    <w:p>
      <w:pPr/>
      <w:r>
        <w:rPr/>
        <w:t xml:space="preserve">移动8888靓号具有吉祥寓意、易记易识别等特点，是彰显尊贵身份的智慧之选。在购买移动8888靓号时，请您关注号码归属地、运营商、号码长度等因素，挑选心仪的靓号。同时，学会使用移动8888靓号，让您的生活更加便捷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https://www.yyzq.team/post/429305.html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C49BF4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DE0802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7293B1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5B1F69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93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移动8888靓号 </dc:title>
  <dc:description>仅供学习交流使用、请勿用途非法用途。违者后果自负！</dc:description>
  <dc:subject>https://www.yyzq.team/post/429305.html</dc:subject>
  <cp:keywords>移动,8888,号码,购买,彰显</cp:keywords>
  <cp:category>移动选号</cp:category>
  <cp:lastModifiedBy>一叶知秋</cp:lastModifiedBy>
  <dcterms:created xsi:type="dcterms:W3CDTF">2024-09-20T17:49:18+08:00</dcterms:created>
  <dcterms:modified xsi:type="dcterms:W3CDTF">2024-09-20T17:49:18+08:00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