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西安朗图时代摄影造型学校</w:t>
      </w:r>
    </w:p>
    <w:p>
      <w:pPr/>
      <w:r>
        <w:rPr/>
        <w:t xml:space="preserve">西安朗图时代摄影造型学校是由“全国十大杰出影楼”——西安蒙娜丽莎婚纱摄影设计公司协办的一所高档次、 高标准的艺术类权威培训机构。学校是以化妆造型、人像摄影、艺术摄影、 数码后期四大课程为主的培训与考证机构。学校秉承“时尚 领先 *”的办学宗旨，为解决摄影造型行业内*技术人才的稀缺而成立，学校依托西安蒙娜丽莎婚纱摄影设计公司雄厚的技术实力，特邀业内摄影造型名家担任教学和艺术顾问，采用理论讲授、名作赏析、案例教学、棚内实践和户外拍摄相结合的教学模式，使每一位学员所学的*技能与实际应用密切接轨，保证每一位毕业学员毕业后成为高素质、强技能的精英型*技术人才。.  西安朗图时代摄影造型学校是一家其它，注册资本为10000万，法人代表李老师，所在地区位于陕西西安市,主营产品或服务为各种摄影师培训,化妆造型培训,数码后期培训,门市营销,美甲。我们以诚信、实力和质量获得业界的高度认可，坚持以客户为核心，“质量到位、服务*”的经营理念为广大客户提供*的服务。欢迎各界朋友莅临西安朗图时代摄影造型学校参观、指导和业务洽谈。您如果对我们感兴趣的话，可以直接联系我们或者留下联系方式。联系人赵老师，电话：，手机：，传真：，联系地址：陕西西安市西五路76号。</w:t>
      </w:r>
    </w:p>
    <w:p>
      <w:pPr/>
      <w:r>
        <w:rPr/>
        <w:t xml:space="preserve">主营产品：摄影师培训,化妆造型培训,数码后期培训,门市营销,美甲</w:t>
      </w:r>
    </w:p>
    <w:p>
      <w:pPr/>
      <w:r>
        <w:rPr/>
        <w:t xml:space="preserve">主要产品：摄影师培训,化妆造型培训,数码后期培训,门市营销,美甲</w:t>
      </w:r>
    </w:p>
    <w:p>
      <w:pPr/>
      <w:r>
        <w:rPr/>
        <w:t xml:space="preserve">注册时间：2009-09-01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陕西 西安市</w:t>
      </w:r>
    </w:p>
    <w:p>
      <w:pPr/>
      <w:r>
        <w:rPr/>
        <w:t xml:space="preserve">企业地址：西安市西五路76号</w:t>
      </w:r>
    </w:p>
    <w:p>
      <w:pPr/>
      <w:r>
        <w:rPr/>
        <w:t xml:space="preserve">企业类型：其它</w:t>
      </w:r>
    </w:p>
    <w:p>
      <w:pPr/>
      <w:r>
        <w:rPr/>
        <w:t xml:space="preserve">品牌名称：无</w:t>
      </w:r>
    </w:p>
    <w:p>
      <w:pPr/>
      <w:r>
        <w:rPr/>
        <w:t xml:space="preserve">企业人数：100</w:t>
      </w:r>
    </w:p>
    <w:p>
      <w:pPr/>
      <w:r>
        <w:rPr/>
        <w:t xml:space="preserve">注册资本：10000</w:t>
      </w:r>
    </w:p>
    <w:p>
      <w:pPr/>
      <w:r>
        <w:rPr/>
        <w:t xml:space="preserve">营业额：100</w:t>
      </w:r>
    </w:p>
    <w:p>
      <w:pPr/>
      <w:r>
        <w:rPr/>
        <w:t xml:space="preserve">法人代表：李老师</w:t>
      </w:r>
    </w:p>
    <w:p>
      <w:pPr/>
      <w:r>
        <w:rPr/>
        <w:t xml:space="preserve">手机号：18992855992</w:t>
      </w:r>
    </w:p>
    <w:p>
      <w:pPr/>
      <w:r>
        <w:rPr/>
        <w:t xml:space="preserve">联系人：赵老师</w:t>
      </w:r>
    </w:p>
    <w:p>
      <w:pPr/>
      <w:r>
        <w:rPr/>
        <w:t xml:space="preserve">邮箱：lttimes@126.com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https://www.yyzq.team/post/54566.html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5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西安朗图时代摄影造型学校</dc:title>
  <dc:description>仅供学习交流使用、请勿用途非法用途。违者后果自负！</dc:description>
  <dc:subject>https://www.yyzq.team/post/54566.html</dc:subject>
  <cp:keywords>企业名录,摄影师培训,化妆造型培训,数码后期培训,门市营销,美甲,服务型公司</cp:keywords>
  <cp:category>企业名录</cp:category>
  <cp:lastModifiedBy>一叶知秋</cp:lastModifiedBy>
  <dcterms:created xsi:type="dcterms:W3CDTF">2024-09-21T01:23:22+08:00</dcterms:created>
  <dcterms:modified xsi:type="dcterms:W3CDTF">2024-09-21T01:23:22+08:00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