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头条自媒体怎么做 </w:t>
      </w:r>
    </w:p>
    <w:p>
      <w:pPr/>
      <w:r>
        <w:rPr/>
        <w:t xml:space="preserve">在今日头条上成为一名成功的自媒体创作者，需要遵循以下步骤和策略：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注册与账号设置</w:t>
      </w:r>
      <w:r>
        <w:rPr/>
        <w:t xml:space="preserve">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选择账号类型</w:t>
      </w:r>
      <w:r>
        <w:rPr/>
        <w:t xml:space="preserve">：根据你的身份和创作内容，选择合适的账号类型，如个人、企业、新闻媒体等。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准备必要资料</w:t>
      </w:r>
      <w:r>
        <w:rPr/>
        <w:t xml:space="preserve">：根据所选账号类型，准备相应的资料，如身份证、营业执照等。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完成注册流程</w:t>
      </w:r>
      <w:r>
        <w:rPr/>
        <w:t xml:space="preserve">：登录今日头条官网或APP，按照提示填写信息并提交审核。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内容创作与优化</w:t>
      </w:r>
      <w:r>
        <w:rPr/>
        <w:t xml:space="preserve">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选择创作领域</w:t>
      </w:r>
      <w:r>
        <w:rPr/>
        <w:t xml:space="preserve">：确定你的专业领域或兴趣点，进行垂直领域的内容创作。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学习优秀账号</w:t>
      </w:r>
      <w:r>
        <w:rPr/>
        <w:t xml:space="preserve">：分析对标账号的内容策略，学习他们的成功之处，避免直接抄袭。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遵守平台规则</w:t>
      </w:r>
      <w:r>
        <w:rPr/>
        <w:t xml:space="preserve">：了解并遵守今日头条的内容发布规则，避免违规操作。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收益获取与数据分析</w:t>
      </w:r>
      <w:r>
        <w:rPr/>
        <w:t xml:space="preserve">：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内容创作流量分成</w:t>
      </w:r>
      <w:r>
        <w:rPr/>
        <w:t xml:space="preserve">：通过发布优质内容，吸引广告点击，获得流量分成。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征文活动参与</w:t>
      </w:r>
      <w:r>
        <w:rPr/>
        <w:t xml:space="preserve">：参与平台举办的征文活动，有机会获得额外的收益。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利用数据分析工具</w:t>
      </w:r>
      <w:r>
        <w:rPr/>
        <w:t xml:space="preserve">：使用今日头条提供的数据分析工具，了解用户喜好，优化内容策略。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推广与粉丝互动</w:t>
      </w:r>
      <w:r>
        <w:rPr/>
        <w:t xml:space="preserve">：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利用热点事件</w:t>
      </w:r>
      <w:r>
        <w:rPr/>
        <w:t xml:space="preserve">：结合时事热点，发布相关内容，提高内容的曝光率。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合作推广</w:t>
      </w:r>
      <w:r>
        <w:rPr/>
        <w:t xml:space="preserve">：与其他品牌或意见领袖合作，共同推广，扩大影响力。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举办线上活动</w:t>
      </w:r>
      <w:r>
        <w:rPr/>
        <w:t xml:space="preserve">：通过线上活动，增加用户参与度，提高品牌曝光度。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避免违规与保持活跃</w:t>
      </w:r>
      <w:r>
        <w:rPr/>
        <w:t xml:space="preserve">：</w:t>
      </w:r>
    </w:p>
    <w:p>
      <w:pPr>
        <w:numPr>
          <w:ilvl w:val="0"/>
          <w:numId w:val="10"/>
        </w:numPr>
      </w:pPr>
      <w:r>
        <w:rPr>
          <w:b w:val="1"/>
          <w:bCs w:val="1"/>
        </w:rPr>
        <w:t xml:space="preserve">避免违规内容</w:t>
      </w:r>
      <w:r>
        <w:rPr/>
        <w:t xml:space="preserve">：确保发布的内容符合今日头条的规范，避免违规操作导致账号被封。</w:t>
      </w:r>
    </w:p>
    <w:p>
      <w:pPr>
        <w:numPr>
          <w:ilvl w:val="0"/>
          <w:numId w:val="10"/>
        </w:numPr>
      </w:pPr>
      <w:r>
        <w:rPr>
          <w:b w:val="1"/>
          <w:bCs w:val="1"/>
        </w:rPr>
        <w:t xml:space="preserve">保持内容更新</w:t>
      </w:r>
      <w:r>
        <w:rPr/>
        <w:t xml:space="preserve">：定期更新内容，保持账号活跃，吸引更多用户关注。</w:t>
      </w:r>
    </w:p>
    <w:p>
      <w:pPr/>
      <w:r>
        <w:rPr/>
        <w:t xml:space="preserve">通过以上步骤和策略，你可以在今日头条上建立起自己的自媒体品牌，吸引更多的读者和粉丝，实现内容创作的价值。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https://www.yyzq.team/post/369834.html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C63477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EC23C3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24129EF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3206E2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F31D9378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5107CE1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D761E741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FC727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352C322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10">
    <w:nsid w:val="EBD7C5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8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头条自媒体怎么做 </dc:title>
  <dc:description>仅供学习交流使用、请勿用途非法用途。违者后果自负！</dc:description>
  <dc:subject>https://www.yyzq.team/post/369834.html</dc:subject>
  <cp:keywords>内容,账号,头条,创作,今日</cp:keywords>
  <cp:category>自媒体</cp:category>
  <cp:lastModifiedBy>一叶知秋</cp:lastModifiedBy>
  <dcterms:created xsi:type="dcterms:W3CDTF">2024-09-20T21:28:57+08:00</dcterms:created>
  <dcterms:modified xsi:type="dcterms:W3CDTF">2024-09-20T21:28:57+08:00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