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网站开发平台 </w:t>
      </w:r>
    </w:p>
    <w:p>
      <w:pPr/>
      <w:r>
        <w:rPr/>
        <w:t xml:space="preserve">网站开发平台的选择对企业的在线业务至关重要。正确的平台可以提高开发效率，降低成本，并提供强大的功能来支持企业的长期增长。在本文中，我们将探讨如何选择一个符合SEO标准的网站开发平台，并确保文章包含合适的关键词密度。</w:t>
      </w:r>
    </w:p>
    <w:p>
      <w:pPr/>
      <w:r>
        <w:rPr/>
        <w:t xml:space="preserve">一、选择符合SEO标准的网站开发平台</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搜索引擎友好性：选择一个搜索引擎友好的开发平台是SEO的基础。这意味着平台应支持使用合理的URL结构、元标签优化、响应式设计等最佳实践。</w:t>
      </w:r>
    </w:p>
    <w:p>
      <w:pPr>
        <w:numPr>
          <w:ilvl w:val="0"/>
          <w:numId w:val="1"/>
        </w:numPr>
      </w:pPr>
      <w:r>
        <w:rPr/>
        <w:t xml:space="preserve">开放源代码：开放源代码平台如WordPress、Joomla和Drupal等允许开发者自由修改和优化代码，以提高搜索引擎排名。</w:t>
      </w:r>
    </w:p>
    <w:p>
      <w:pPr>
        <w:numPr>
          <w:ilvl w:val="0"/>
          <w:numId w:val="1"/>
        </w:numPr>
      </w:pPr>
      <w:r>
        <w:rPr/>
        <w:t xml:space="preserve">快速加载速度：网站加载速度是影响SEO的重要因素。选择一个能够提供快速加载速度的开发平台对提高排名至关重要。</w:t>
      </w:r>
    </w:p>
    <w:p>
      <w:pPr>
        <w:numPr>
          <w:ilvl w:val="0"/>
          <w:numId w:val="1"/>
        </w:numPr>
      </w:pPr>
      <w:r>
        <w:rPr/>
        <w:t xml:space="preserve">安全性能：选择一个经常更新和维护的安全性高的平台，可以减少网站被黑客攻击的风险，从而保护网站内容和数据的完整性。</w:t>
      </w:r>
    </w:p>
    <w:p>
      <w:pPr>
        <w:numPr>
          <w:ilvl w:val="0"/>
          <w:numId w:val="1"/>
        </w:numPr>
      </w:pPr>
      <w:r>
        <w:rPr/>
        <w:t xml:space="preserve">移动设备兼容性：随着越来越多的用户通过移动设备访问网站，选择一个支持响应式设计的平台是至关重要的。</w:t>
      </w:r>
    </w:p>
    <w:p>
      <w:pPr/>
      <w:r>
        <w:rPr/>
        <w:t xml:space="preserve">二、确保文章包含合适的关键词密度</w:t>
      </w:r>
    </w:p>
    <w:p>
      <w:pPr>
        <w:numPr>
          <w:ilvl w:val="0"/>
          <w:numId w:val="2"/>
        </w:numPr>
      </w:pPr>
      <w:r>
        <w:rPr/>
        <w:t xml:space="preserve">关键词研究：在撰写文章之前，进行关键词研究以确定目标受众正在搜索的关键词。这有助于提高文章在搜索引擎结果中的可见性。</w:t>
      </w:r>
    </w:p>
    <w:p>
      <w:pPr>
        <w:numPr>
          <w:ilvl w:val="0"/>
          <w:numId w:val="2"/>
        </w:numPr>
      </w:pPr>
      <w:r>
        <w:rPr/>
        <w:t xml:space="preserve">关键词植入：在文章中自然地植入关键词，避免过度优化。关键词密度应在2%至5%之间，以确保文章内容的相关性和自然性。</w:t>
      </w:r>
    </w:p>
    <w:p>
      <w:pPr>
        <w:numPr>
          <w:ilvl w:val="0"/>
          <w:numId w:val="2"/>
        </w:numPr>
      </w:pPr>
      <w:r>
        <w:rPr/>
        <w:t xml:space="preserve">元标签优化：使用合适的标题标签（H1-H6）和元描述来优化文章。这些元标签应在文章中包含关键词，并准确描述文章内容。</w:t>
      </w:r>
    </w:p>
    <w:p>
      <w:pPr>
        <w:numPr>
          <w:ilvl w:val="0"/>
          <w:numId w:val="2"/>
        </w:numPr>
      </w:pPr>
      <w:r>
        <w:rPr/>
        <w:t xml:space="preserve">内部链接：在文章中添加内部链接，以帮助搜索引擎了解网站的结构，并提高文章在网站内的可见性。</w:t>
      </w:r>
    </w:p>
    <w:p>
      <w:pPr>
        <w:numPr>
          <w:ilvl w:val="0"/>
          <w:numId w:val="2"/>
        </w:numPr>
      </w:pPr>
      <w:r>
        <w:rPr/>
        <w:t xml:space="preserve">高质量内容：撰写高质量、有价值的内容，以吸引和保留读者。高质量内容有助于提高网站的权威性，从而提高SEO排名。</w:t>
      </w:r>
    </w:p>
    <w:p>
      <w:pPr/>
      <w:r>
        <w:rPr/>
        <w:t xml:space="preserve">总结</w:t>
      </w:r>
    </w:p>
    <w:p>
      <w:pPr/>
      <w:r>
        <w:rPr/>
        <w:t xml:space="preserve">选择一个符合SEO标准的网站开发平台和确保文章包含合适的关键词密度是提高网站在搜索引擎排名的关键因素。通过遵循上述建议，企业可以提高在线业务的成功机会，并吸引更多的目标受众。</w:t>
      </w:r>
    </w:p>
    <w:p>
      <w:pPr/>
      <w:r>
        <w:rPr/>
        <w:t xml:space="preserve">文章地址：</w:t>
      </w:r>
      <w:hyperlink r:id="rId8" w:history="1">
        <w:r>
          <w:rPr/>
          <w:t xml:space="preserve">https://www.yyzq.team/post/353690.html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D05CB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09B58F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36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网站开发平台 </dc:title>
  <dc:description>仅供学习交流使用、请勿用途非法用途。违者后果自负！</dc:description>
  <dc:subject>https://www.yyzq.team/post/353690.html</dc:subject>
  <cp:keywords>关键词,文章,网站,开发平台,提高</cp:keywords>
  <cp:category>60秒读懂世界</cp:category>
  <cp:lastModifiedBy>一叶知秋</cp:lastModifiedBy>
  <dcterms:created xsi:type="dcterms:W3CDTF">2024-09-20T23:20:13+08:00</dcterms:created>
  <dcterms:modified xsi:type="dcterms:W3CDTF">2024-09-20T23:20:13+08:00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