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孝感市宇扬再生塑料厂(孝感塑料制品厂)</w:t>
      </w:r>
    </w:p>
    <w:p>
      <w:pPr/>
      <w:r>
        <w:rPr/>
        <w:t xml:space="preserve">                 孝感市宇扬再生塑料厂成立于2004年，*供纺织袋料，二级、三级料。生产HIPS、GPPS、ABS、PPABS、PC、PE、PA、PP、等各色再生料，保质保量、价格低廉，欢迎各厂商来电咨询，诚望与您合作！  孝感市宇扬再生塑料厂是一家私营独资企业，注册资本为1万，所在地区位于湖北孝感市,主营产品或服务为各种大量收购废旧塑料;  PVC再生料;  RET再生料;  PE再生料;  HIPS再生料;  ABS再生料;  PO再生料;  PP再生料。我们以诚信、实力和质量获得业界的高度认可，坚持以客户为核心，“质量到位、服务*”的经营理念为广大客户提供*的服务。欢迎各界朋友莅临孝感市宇扬再生塑料厂参观、指导和业务洽谈。您如果对我们感兴趣的话，可以直接联系我们或者留下联系方式。联系人余勇军															先生																					，电话：-，传真：-，联系地址：湖北孝感市中国				                孝昌县                   洪胜街135号。</w:t>
      </w:r>
    </w:p>
    <w:p>
      <w:pPr/>
      <w:r>
        <w:rPr/>
        <w:t xml:space="preserve">主营产品：大量收购废旧塑料;  PVC再生料;  RET再生料;  PE再生料;  HIPS再生料;  ABS再生料;  PO再生料;  PP再生料; </w:t>
      </w:r>
    </w:p>
    <w:p>
      <w:pPr/>
      <w:r>
        <w:rPr/>
        <w:t xml:space="preserve">主要产品：大量收购废旧塑料;  PVC再生料;  RET再生料;  PE再生料;  HIPS再生料;  ABS再生料;  PO再生料;  PP再生料</w:t>
      </w:r>
    </w:p>
    <w:p>
      <w:pPr/>
      <w:r>
        <w:rPr/>
        <w:t xml:space="preserve">注册时间：2008-03-08 23:46:43</w:t>
      </w:r>
    </w:p>
    <w:p>
      <w:pPr/>
      <w:r>
        <w:rPr/>
        <w:t xml:space="preserve">经营模式：生产型;贸易型;</w:t>
      </w:r>
    </w:p>
    <w:p>
      <w:pPr/>
      <w:r>
        <w:rPr/>
        <w:t xml:space="preserve">注册地址：中国 湖北 孝感市</w:t>
      </w:r>
    </w:p>
    <w:p>
      <w:pPr/>
      <w:r>
        <w:rPr/>
        <w:t xml:space="preserve">企业地址：中国				湖北                孝昌县                   洪胜街135号</w:t>
      </w:r>
    </w:p>
    <w:p>
      <w:pPr/>
      <w:r>
        <w:rPr/>
        <w:t xml:space="preserve">企业类型：私营独资企业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联系人：余勇军															先生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https://www.yyzq.team/post/237087.html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708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孝感市宇扬再生塑料厂(孝感塑料制品厂)</dc:title>
  <dc:description>仅供学习交流使用、请勿用途非法用途。违者后果自负！</dc:description>
  <dc:subject>https://www.yyzq.team/post/237087.html</dc:subject>
  <cp:keywords>企业名录,大量收购废旧塑料,PVC再生料,RET再生料,PE再生料,HIPS再生料,ABS再生料,PO再生料,PP再生料,生产型,贸易型,公司</cp:keywords>
  <cp:category>企业名录</cp:category>
  <cp:lastModifiedBy>一叶知秋</cp:lastModifiedBy>
  <dcterms:created xsi:type="dcterms:W3CDTF">2024-09-21T04:23:45+08:00</dcterms:created>
  <dcterms:modified xsi:type="dcterms:W3CDTF">2024-09-21T04:23:45+08:00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