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深圳市长江金属塑胶废品回收公司(武汉塑料回收)</w:t>
      </w:r>
    </w:p>
    <w:p>
      <w:pPr/>
      <w:r>
        <w:rPr/>
        <w:t xml:space="preserve">我公司是一家证照齐全综合性的回收加工企业，由于公司的加工性质，避免了其它回收的二手价格差。具有回收资质的*废品回收加工企业。公司高价收购广大生产厂家的各种：废五金、废电子产品、废机械、废塑料等，同时可以长期合作承包各厂家、企事业单位的一切废旧处理物质。本公司一贯的服务宗旨是：价格合理、信守承诺、上门收购、现金支付、安全快捷、并严格为客户保密。服务于广大企事业单位！我们寻求佳的方式，以合理的价格与各企事业单位合作，终达到“变废为宝、保护环境、共创效益”是我公司的服务理念。公司的成立和运行，不仅有利于改善环境质量，也为各企事业单位处理废弃物提供了方便，更好的为提高环保事业做出自己的贡献。我们真诚的希望和各企事业单位合作，提供*的回收服务！ 　　“以品质论价，以信誉求发展”我们公司欢迎有废旧物资的厂商及个人联系洽谈回收事宜，对提供成功业务信息者提供业务佣金。并严格为客户保密。   一、基本金属：{磷铜、红铜屑、紫铜、青铜、黄铜(屑)、生铝、熟铝、铝(屑) 达铜、不锈钢、不锈铁、铝合金、锌合金、 废铁等}二、稀有金属(钨、钛、钼、镍、铟、钽、铑、钯、电镀水、镀金镀银等 )三、废塑胶类：〖亚加力、硅胶、吸塑、ABS、PP、PS、POM、PE、PC、PVC、475、PU等〗四、废电子类：〖变压器回收、电子脚、废电线电缆、线路板、电阻、电容、各种IC。                                                                                                            五、报废电池/次品电池（包括镉镍电池、镍氢电池、锂电、聚合物锂电池、镍锌电池)；边角料（电池极边边角料、42#冲边边角料、79#冲边边角料、电镀阳极料）；废镍、废钴（废镍锡珠、废镍珠、废锡珠、亚镍废粉、钴酸锂废料、镀金、镀银、镀铜)六、其它一切可回收杂类：废皮类、废旧机器、废机油液压油、清仓存货、工程厂房拆迁。本公司以价优为基础，公平求生存，信誉作保证，当贵公司废旧物资需要一个更好、更安全可靠的合作伙伴时，深圳长江金属废品回收公司是您佳选择，欢迎来电洽谈联系！谢谢！对提供成功业务信息者提供《业务佣金》我公司可以派专员上门到工厂看货定价.</w:t>
      </w:r>
    </w:p>
    <w:p>
      <w:pPr/>
      <w:r>
        <w:rPr/>
        <w:t xml:space="preserve">主营产品：废金属</w:t>
      </w:r>
    </w:p>
    <w:p>
      <w:pPr/>
      <w:r>
        <w:rPr/>
        <w:t xml:space="preserve">主要产品：废（铜、铁、铝、锌、锡、镍、线路板、镀金、镀银、塑胶等废品）</w:t>
      </w:r>
    </w:p>
    <w:p>
      <w:pPr/>
      <w:r>
        <w:rPr/>
        <w:t xml:space="preserve">注册时间：2010-09-27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企业地址：深圳市宝安区福永镇凤凰村凤凰工业区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品牌名称：废品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营业额：50</w:t>
      </w:r>
    </w:p>
    <w:p>
      <w:pPr/>
      <w:r>
        <w:rPr/>
        <w:t xml:space="preserve">法人代表：陈白</w:t>
      </w:r>
    </w:p>
    <w:p>
      <w:pPr/>
      <w:r>
        <w:rPr/>
        <w:t xml:space="preserve">手机号：13923709568</w:t>
      </w:r>
    </w:p>
    <w:p>
      <w:pPr/>
      <w:r>
        <w:rPr/>
        <w:t xml:space="preserve">联系人：江怡</w:t>
      </w:r>
    </w:p>
    <w:p>
      <w:pPr/>
      <w:r>
        <w:rPr/>
        <w:t xml:space="preserve">邮箱：jiangyx888888@163.com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https://www.yyzq.team/post/208597.html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5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深圳市长江金属塑胶废品回收公司(武汉塑料回收)</dc:title>
  <dc:description>仅供学习交流使用、请勿用途非法用途。违者后果自负！</dc:description>
  <dc:subject>https://www.yyzq.team/post/208597.html</dc:subject>
  <cp:keywords>企业名录,废金属,其他机构公司</cp:keywords>
  <cp:category>企业名录</cp:category>
  <cp:lastModifiedBy>一叶知秋</cp:lastModifiedBy>
  <dcterms:created xsi:type="dcterms:W3CDTF">2024-09-20T22:48:34+08:00</dcterms:created>
  <dcterms:modified xsi:type="dcterms:W3CDTF">2024-09-20T22:48:34+08:00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