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联通手机号可以在网上过户吗 </w:t>
      </w:r>
    </w:p>
    <w:p>
      <w:pPr/>
      <w:r>
        <w:rPr/>
        <w:t xml:space="preserve">联通手机号网上过户详解：操作流程及注意事项</w:t>
      </w:r>
    </w:p>
    <w:p>
      <w:pPr/>
      <w:r>
        <w:rPr/>
        <w:t xml:space="preserve">随着科技的发展，手机号网上过户已经成为现实。本文将详细介绍如何通过联通手机号网上过户，为您解答操作流程及注意事项，让您轻松完成过户手续。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一、什么是联通手机号网上过户？</w:t>
      </w:r>
    </w:p>
    <w:p>
      <w:pPr/>
      <w:r>
        <w:rPr/>
        <w:t xml:space="preserve">联通手机号网上过户是指用户通过联通官方网站、手机APP或微信公众号等渠道，将手机号码的使用权转让给他人的一种服务。过户后，原号码的使用权将转移至新用户名下。</w:t>
      </w:r>
    </w:p>
    <w:p>
      <w:pPr/>
      <w:r>
        <w:rPr/>
        <w:t xml:space="preserve">二、联通手机号网上过户的条件</w:t>
      </w:r>
    </w:p>
    <w:p>
      <w:pPr>
        <w:numPr>
          <w:ilvl w:val="0"/>
          <w:numId w:val="1"/>
        </w:numPr>
      </w:pPr>
      <w:r>
        <w:rPr/>
        <w:t xml:space="preserve">过户双方需为单卡用户，副卡、手表附卡及宽带用户不可办理。</w:t>
      </w:r>
    </w:p>
    <w:p>
      <w:pPr>
        <w:numPr>
          <w:ilvl w:val="0"/>
          <w:numId w:val="1"/>
        </w:numPr>
      </w:pPr>
      <w:r>
        <w:rPr/>
        <w:t xml:space="preserve">过户号码需处于正常状态，不存在欠费、停机等情况。</w:t>
      </w:r>
    </w:p>
    <w:p>
      <w:pPr>
        <w:numPr>
          <w:ilvl w:val="0"/>
          <w:numId w:val="1"/>
        </w:numPr>
      </w:pPr>
      <w:r>
        <w:rPr/>
        <w:t xml:space="preserve">过户双方需满足一证五户的要求。</w:t>
      </w:r>
    </w:p>
    <w:p>
      <w:pPr>
        <w:numPr>
          <w:ilvl w:val="0"/>
          <w:numId w:val="1"/>
        </w:numPr>
      </w:pPr>
      <w:r>
        <w:rPr/>
        <w:t xml:space="preserve">原客户号码过户后，账户可用余额默认归属于目标客户。</w:t>
      </w:r>
    </w:p>
    <w:p>
      <w:pPr/>
      <w:r>
        <w:rPr/>
        <w:t xml:space="preserve">三、联通手机号网上过户的流程</w:t>
      </w:r>
    </w:p>
    <w:p>
      <w:pPr>
        <w:numPr>
          <w:ilvl w:val="0"/>
          <w:numId w:val="2"/>
        </w:numPr>
      </w:pPr>
      <w:r>
        <w:rPr/>
        <w:t xml:space="preserve">下载并安装联通手机营业厅APP，登录账户。</w:t>
      </w:r>
    </w:p>
    <w:p>
      <w:pPr>
        <w:numPr>
          <w:ilvl w:val="0"/>
          <w:numId w:val="2"/>
        </w:numPr>
      </w:pPr>
      <w:r>
        <w:rPr/>
        <w:t xml:space="preserve">在首页搜索“过户”或“登录手厅”，找到过户服务。</w:t>
      </w:r>
    </w:p>
    <w:p>
      <w:pPr>
        <w:numPr>
          <w:ilvl w:val="0"/>
          <w:numId w:val="2"/>
        </w:numPr>
      </w:pPr>
      <w:r>
        <w:rPr/>
        <w:t xml:space="preserve">根据系统提示，输入目标客户信息，包括姓名、证件号码等。</w:t>
      </w:r>
    </w:p>
    <w:p>
      <w:pPr>
        <w:numPr>
          <w:ilvl w:val="0"/>
          <w:numId w:val="2"/>
        </w:numPr>
      </w:pPr>
      <w:r>
        <w:rPr/>
        <w:t xml:space="preserve">确认信息无误后，提交过户申请。</w:t>
      </w:r>
    </w:p>
    <w:p>
      <w:pPr>
        <w:numPr>
          <w:ilvl w:val="0"/>
          <w:numId w:val="2"/>
        </w:numPr>
      </w:pPr>
      <w:r>
        <w:rPr/>
        <w:t xml:space="preserve">系统审核通过后，过户手续完成。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过户过程中，请确保输入信息准确无误。</w:t>
      </w:r>
    </w:p>
    <w:p>
      <w:pPr>
        <w:numPr>
          <w:ilvl w:val="0"/>
          <w:numId w:val="3"/>
        </w:numPr>
      </w:pPr>
      <w:r>
        <w:rPr/>
        <w:t xml:space="preserve">过户成功后，原号码的使用权将转移至新用户名下，原用户无法再使用该号码。</w:t>
      </w:r>
    </w:p>
    <w:p>
      <w:pPr>
        <w:numPr>
          <w:ilvl w:val="0"/>
          <w:numId w:val="3"/>
        </w:numPr>
      </w:pPr>
      <w:r>
        <w:rPr/>
        <w:t xml:space="preserve">过户过程中，如遇问题，请及时联系联通客服咨询。</w:t>
      </w:r>
    </w:p>
    <w:p>
      <w:pPr>
        <w:numPr>
          <w:ilvl w:val="0"/>
          <w:numId w:val="3"/>
        </w:numPr>
      </w:pPr>
      <w:r>
        <w:rPr/>
        <w:t xml:space="preserve">过户业务仅支持单卡用户办理，副卡、手表附卡及宽带用户不可办理。</w:t>
      </w:r>
    </w:p>
    <w:p>
      <w:pPr>
        <w:numPr>
          <w:ilvl w:val="0"/>
          <w:numId w:val="3"/>
        </w:numPr>
      </w:pPr>
      <w:r>
        <w:rPr/>
        <w:t xml:space="preserve">过户后，原用户账户可用余额将默认归属于目标客户。</w:t>
      </w:r>
    </w:p>
    <w:p>
      <w:pPr/>
      <w:r>
        <w:rPr/>
        <w:t xml:space="preserve">五、总结</w:t>
      </w:r>
    </w:p>
    <w:p>
      <w:pPr/>
      <w:r>
        <w:rPr/>
        <w:t xml:space="preserve">联通手机号网上过户为用户提供了便捷的服务，只需按照以上流程操作，即可轻松完成过户手续。在办理过程中，请注意相关注意事项，确保过户顺利进行。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D69C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5EF3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6709B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联通手机号可以在网上过户吗 </dc:title>
  <dc:description>仅供学习交流使用、请勿用途非法用途。违者后果自负！</dc:description>
  <dc:subject>https://www.yyzq.team/post/378224.html</dc:subject>
  <cp:keywords>过户,手机号,联通,用户,网上</cp:keywords>
  <cp:category>联通手机号</cp:category>
  <cp:lastModifiedBy>一叶知秋</cp:lastModifiedBy>
  <dcterms:created xsi:type="dcterms:W3CDTF">2024-09-21T14:50:26+08:00</dcterms:created>
  <dcterms:modified xsi:type="dcterms:W3CDTF">2024-09-21T14:50:26+08:00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